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578" w:rsidRDefault="00145578" w:rsidP="00145578">
      <w:pPr>
        <w:pStyle w:val="Standard"/>
        <w:rPr>
          <w:b/>
          <w:bCs/>
          <w:u w:val="single"/>
        </w:rPr>
      </w:pPr>
      <w:r>
        <w:rPr>
          <w:b/>
          <w:bCs/>
          <w:u w:val="single"/>
        </w:rPr>
        <w:t>Mise en situation:</w:t>
      </w:r>
    </w:p>
    <w:p w:rsidR="00145578" w:rsidRDefault="00145578" w:rsidP="00145578">
      <w:pPr>
        <w:pStyle w:val="Standard"/>
      </w:pPr>
      <w:r>
        <w:t xml:space="preserve">Le propriétaire de la villa </w:t>
      </w:r>
      <w:proofErr w:type="spellStart"/>
      <w:r>
        <w:t>Domus</w:t>
      </w:r>
      <w:proofErr w:type="spellEnd"/>
      <w:r>
        <w:t xml:space="preserve"> vous demande de réaliser une modification de son installation électrique. Il souhaite mettre en place un nouveau scénario lui permettant de mettre rapidement la villa en </w:t>
      </w:r>
      <w:r>
        <w:rPr>
          <w:b/>
          <w:bCs/>
          <w:i/>
          <w:iCs/>
        </w:rPr>
        <w:t>mode économie d'énergie</w:t>
      </w:r>
      <w:r>
        <w:t xml:space="preserve"> </w:t>
      </w:r>
      <w:r w:rsidRPr="00633AA8">
        <w:rPr>
          <w:b/>
          <w:i/>
        </w:rPr>
        <w:t xml:space="preserve">et en sécurité </w:t>
      </w:r>
      <w:r>
        <w:t>lorsqu'il doit quitter précipitamment son domicile.</w:t>
      </w:r>
    </w:p>
    <w:p w:rsidR="00145578" w:rsidRDefault="00145578" w:rsidP="00145578">
      <w:pPr>
        <w:pStyle w:val="Standard"/>
      </w:pPr>
      <w:r>
        <w:t>La solution retenue pour déclencher ce scénario est l’utilisation de la touche 2 de la télécommande.</w:t>
      </w:r>
    </w:p>
    <w:p w:rsidR="00145578" w:rsidRDefault="00145578" w:rsidP="00145578">
      <w:pPr>
        <w:pStyle w:val="Standard"/>
      </w:pPr>
      <w:r>
        <w:t>Il souhaite, en pressant la touche 2, pouvoir activer simultanément les fonctions suivantes:</w:t>
      </w:r>
    </w:p>
    <w:p w:rsidR="00145578" w:rsidRDefault="00145578" w:rsidP="00145578">
      <w:pPr>
        <w:pStyle w:val="Standard"/>
        <w:numPr>
          <w:ilvl w:val="0"/>
          <w:numId w:val="12"/>
        </w:numPr>
      </w:pPr>
      <w:r>
        <w:t>Éteindre toutes les lumières</w:t>
      </w:r>
      <w:r w:rsidR="00204820">
        <w:t>,</w:t>
      </w:r>
    </w:p>
    <w:p w:rsidR="00145578" w:rsidRDefault="00145578" w:rsidP="00145578">
      <w:pPr>
        <w:pStyle w:val="Standard"/>
        <w:numPr>
          <w:ilvl w:val="0"/>
          <w:numId w:val="12"/>
        </w:numPr>
      </w:pPr>
      <w:r>
        <w:t>Fermer tous les volets</w:t>
      </w:r>
      <w:r w:rsidR="00204820">
        <w:t>,</w:t>
      </w:r>
    </w:p>
    <w:p w:rsidR="00145578" w:rsidRDefault="00145578" w:rsidP="00145578">
      <w:pPr>
        <w:pStyle w:val="Standard"/>
        <w:numPr>
          <w:ilvl w:val="0"/>
          <w:numId w:val="12"/>
        </w:numPr>
      </w:pPr>
      <w:r>
        <w:t>Passer le chauffage en mode ECO</w:t>
      </w:r>
      <w:r w:rsidR="00204820">
        <w:t>,</w:t>
      </w:r>
    </w:p>
    <w:p w:rsidR="00145578" w:rsidRDefault="00145578" w:rsidP="00145578">
      <w:pPr>
        <w:pStyle w:val="Standard"/>
        <w:numPr>
          <w:ilvl w:val="0"/>
          <w:numId w:val="12"/>
        </w:numPr>
      </w:pPr>
      <w:r>
        <w:t>Activer l'alarme sans avoir à rentrer le code</w:t>
      </w:r>
      <w:r w:rsidR="00204820">
        <w:t>.</w:t>
      </w:r>
    </w:p>
    <w:p w:rsidR="00145578" w:rsidRDefault="00145578" w:rsidP="00145578">
      <w:pPr>
        <w:pStyle w:val="Standard"/>
      </w:pPr>
      <w:r>
        <w:t xml:space="preserve">Ce scénario sera traité à l’aide du mode domotique avancé. </w:t>
      </w:r>
    </w:p>
    <w:p w:rsidR="00204820" w:rsidRPr="00204820" w:rsidRDefault="00145578" w:rsidP="00145578">
      <w:pPr>
        <w:pStyle w:val="Standard"/>
        <w:rPr>
          <w:b/>
          <w:i/>
          <w:color w:val="C00000"/>
        </w:rPr>
      </w:pPr>
      <w:r w:rsidRPr="00204820">
        <w:rPr>
          <w:b/>
          <w:i/>
          <w:color w:val="C00000"/>
        </w:rPr>
        <w:t xml:space="preserve">Afin de simplifier cette étude, vous ne réaliserez la modification que dans le Hall (pièce E). </w:t>
      </w:r>
    </w:p>
    <w:p w:rsidR="00145578" w:rsidRDefault="00145578" w:rsidP="00145578">
      <w:pPr>
        <w:pStyle w:val="Standard"/>
      </w:pPr>
      <w:r>
        <w:t>Cette pièce a été paramétrée pour réaliser les usages simples de chacun des récepteurs suivants:</w:t>
      </w:r>
    </w:p>
    <w:p w:rsidR="00145578" w:rsidRDefault="00145578" w:rsidP="00145578">
      <w:pPr>
        <w:pStyle w:val="Standard"/>
        <w:numPr>
          <w:ilvl w:val="0"/>
          <w:numId w:val="13"/>
        </w:numPr>
      </w:pPr>
      <w:r>
        <w:t>Allumage et extinction de la lumière à partir de 3 interrupteurs (2 interrupteurs à levier et 1 interrupteur à poussoir),</w:t>
      </w:r>
    </w:p>
    <w:p w:rsidR="00145578" w:rsidRDefault="00B93E5E" w:rsidP="00145578">
      <w:pPr>
        <w:pStyle w:val="Standard"/>
        <w:numPr>
          <w:ilvl w:val="0"/>
          <w:numId w:val="13"/>
        </w:numPr>
      </w:pPr>
      <w:r>
        <w:t>Montée et descente du volet roulant</w:t>
      </w:r>
      <w:r w:rsidR="00145578">
        <w:t xml:space="preserve"> à partir de sa commande locale,</w:t>
      </w:r>
    </w:p>
    <w:p w:rsidR="00145578" w:rsidRDefault="00145578" w:rsidP="00145578">
      <w:pPr>
        <w:pStyle w:val="Standard"/>
        <w:numPr>
          <w:ilvl w:val="0"/>
          <w:numId w:val="13"/>
        </w:numPr>
      </w:pPr>
      <w:r>
        <w:t>Convecteur de chauffage fonctionnant avec un programme horaire journalier permettant une montée en température comme suit:</w:t>
      </w:r>
    </w:p>
    <w:p w:rsidR="00145578" w:rsidRDefault="00145578" w:rsidP="00145578">
      <w:pPr>
        <w:pStyle w:val="Standard"/>
        <w:ind w:firstLine="708"/>
      </w:pPr>
      <w:r>
        <w:t>Mode Confort (20°C) de 8h à 12h,</w:t>
      </w:r>
    </w:p>
    <w:p w:rsidR="00145578" w:rsidRDefault="00145578" w:rsidP="00145578">
      <w:pPr>
        <w:pStyle w:val="Standard"/>
        <w:ind w:firstLine="708"/>
      </w:pPr>
      <w:r>
        <w:t>Mode Eco (18°C) le reste du temps</w:t>
      </w:r>
      <w:r w:rsidR="00204820">
        <w:t>.</w:t>
      </w:r>
    </w:p>
    <w:p w:rsidR="00145578" w:rsidRDefault="00145578" w:rsidP="00145578">
      <w:pPr>
        <w:pStyle w:val="Standard"/>
        <w:numPr>
          <w:ilvl w:val="0"/>
          <w:numId w:val="14"/>
        </w:numPr>
      </w:pPr>
      <w:r>
        <w:t>L'alarme peut être mise sous ou hors surveillance à partir du clavier numérique (code 1234 puis choix du fonctionnement à l'aide de l'un ou l'autre des cadenas). Lorsque l'alarme est en surveillance, une détection volumique ou une ouverture de l'une des deux portes provoque l'enclenchement de la sirène intérieure. L’entrée par la porte principale est temporisée 10 secondes pour permettre de désactiver l’alarme sans déclencher la sirène.</w:t>
      </w:r>
    </w:p>
    <w:p w:rsidR="00145578" w:rsidRDefault="00145578" w:rsidP="00145578">
      <w:pPr>
        <w:pStyle w:val="Standard"/>
        <w:ind w:left="708"/>
      </w:pPr>
      <w:r>
        <w:t>Activation de l’alarme : Code 1234 puis cadenas fermé</w:t>
      </w:r>
    </w:p>
    <w:p w:rsidR="00145578" w:rsidRDefault="00145578" w:rsidP="00145578">
      <w:pPr>
        <w:pStyle w:val="Standard"/>
        <w:ind w:left="708"/>
      </w:pPr>
      <w:r>
        <w:t>Désactivation de l’alarm</w:t>
      </w:r>
      <w:r w:rsidR="00AE52E6">
        <w:t>e : Code 1234 puis cadenas ouvert</w:t>
      </w:r>
    </w:p>
    <w:p w:rsidR="00145578" w:rsidRDefault="0092284B" w:rsidP="00145578">
      <w:pPr>
        <w:pStyle w:val="Standard"/>
        <w:pageBreakBefore/>
        <w:rPr>
          <w:b/>
          <w:bCs/>
          <w:u w:val="single"/>
        </w:rPr>
      </w:pPr>
      <w:r>
        <w:rPr>
          <w:b/>
          <w:bCs/>
          <w:u w:val="single"/>
        </w:rPr>
        <w:lastRenderedPageBreak/>
        <w:t>Implantation</w:t>
      </w:r>
      <w:r w:rsidR="00145578">
        <w:rPr>
          <w:b/>
          <w:bCs/>
          <w:u w:val="single"/>
        </w:rPr>
        <w:t xml:space="preserve"> des appareils présents dans le Hall (pièce E):</w:t>
      </w:r>
    </w:p>
    <w:p w:rsidR="00116729" w:rsidRDefault="00116729" w:rsidP="00116729">
      <w:pPr>
        <w:pStyle w:val="Standard"/>
        <w:numPr>
          <w:ilvl w:val="0"/>
          <w:numId w:val="15"/>
        </w:numPr>
      </w:pPr>
      <w:r>
        <w:t>Vue Nord :</w:t>
      </w:r>
      <w:r w:rsidRPr="00116729">
        <w:rPr>
          <w:noProof/>
          <w:lang w:eastAsia="fr-FR"/>
        </w:rPr>
        <w:t xml:space="preserve"> </w:t>
      </w:r>
    </w:p>
    <w:p w:rsidR="00116729" w:rsidRDefault="00116729" w:rsidP="00116729">
      <w:pPr>
        <w:pStyle w:val="Standard"/>
        <w:ind w:left="720"/>
      </w:pPr>
      <w:r>
        <w:rPr>
          <w:noProof/>
          <w:lang w:eastAsia="fr-FR"/>
        </w:rPr>
        <w:drawing>
          <wp:anchor distT="0" distB="0" distL="114300" distR="114300" simplePos="0" relativeHeight="251673600" behindDoc="0" locked="0" layoutInCell="1" allowOverlap="1" wp14:anchorId="4A99C3EC" wp14:editId="07FE146C">
            <wp:simplePos x="0" y="0"/>
            <wp:positionH relativeFrom="column">
              <wp:posOffset>238125</wp:posOffset>
            </wp:positionH>
            <wp:positionV relativeFrom="paragraph">
              <wp:posOffset>4220210</wp:posOffset>
            </wp:positionV>
            <wp:extent cx="5286375" cy="3562350"/>
            <wp:effectExtent l="0" t="0" r="9525" b="0"/>
            <wp:wrapTopAndBottom/>
            <wp:docPr id="1" name="image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286375" cy="3562350"/>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71552" behindDoc="0" locked="0" layoutInCell="1" allowOverlap="1" wp14:anchorId="0F8D6D80" wp14:editId="3FAE7030">
            <wp:simplePos x="0" y="0"/>
            <wp:positionH relativeFrom="column">
              <wp:align>center</wp:align>
            </wp:positionH>
            <wp:positionV relativeFrom="paragraph">
              <wp:posOffset>0</wp:posOffset>
            </wp:positionV>
            <wp:extent cx="5286375" cy="3414395"/>
            <wp:effectExtent l="0" t="0" r="0" b="0"/>
            <wp:wrapTopAndBottom/>
            <wp:docPr id="2" name="image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5286375" cy="3414712"/>
                    </a:xfrm>
                    <a:prstGeom prst="rect">
                      <a:avLst/>
                    </a:prstGeom>
                  </pic:spPr>
                </pic:pic>
              </a:graphicData>
            </a:graphic>
            <wp14:sizeRelH relativeFrom="margin">
              <wp14:pctWidth>0</wp14:pctWidth>
            </wp14:sizeRelH>
            <wp14:sizeRelV relativeFrom="margin">
              <wp14:pctHeight>0</wp14:pctHeight>
            </wp14:sizeRelV>
          </wp:anchor>
        </w:drawing>
      </w:r>
    </w:p>
    <w:p w:rsidR="00116729" w:rsidRDefault="00116729" w:rsidP="00116729">
      <w:pPr>
        <w:pStyle w:val="Standard"/>
        <w:numPr>
          <w:ilvl w:val="0"/>
          <w:numId w:val="15"/>
        </w:numPr>
      </w:pPr>
      <w:r>
        <w:t>Vue Sud :</w:t>
      </w:r>
    </w:p>
    <w:p w:rsidR="00116729" w:rsidRDefault="00116729" w:rsidP="00116729">
      <w:pPr>
        <w:pStyle w:val="Standard"/>
      </w:pPr>
    </w:p>
    <w:p w:rsidR="00116729" w:rsidRDefault="00116729" w:rsidP="00116729">
      <w:pPr>
        <w:pStyle w:val="Standard"/>
        <w:numPr>
          <w:ilvl w:val="0"/>
          <w:numId w:val="15"/>
        </w:numPr>
      </w:pPr>
      <w:r>
        <w:rPr>
          <w:noProof/>
          <w:lang w:eastAsia="fr-FR"/>
        </w:rPr>
        <w:lastRenderedPageBreak/>
        <w:drawing>
          <wp:anchor distT="0" distB="0" distL="114300" distR="114300" simplePos="0" relativeHeight="251659264" behindDoc="0" locked="0" layoutInCell="1" allowOverlap="1" wp14:anchorId="218B3E15" wp14:editId="75D9762E">
            <wp:simplePos x="0" y="0"/>
            <wp:positionH relativeFrom="column">
              <wp:posOffset>258445</wp:posOffset>
            </wp:positionH>
            <wp:positionV relativeFrom="paragraph">
              <wp:posOffset>351790</wp:posOffset>
            </wp:positionV>
            <wp:extent cx="5395595" cy="3914775"/>
            <wp:effectExtent l="0" t="0" r="0" b="9525"/>
            <wp:wrapTopAndBottom/>
            <wp:docPr id="3" name="image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5395595" cy="3914775"/>
                    </a:xfrm>
                    <a:prstGeom prst="rect">
                      <a:avLst/>
                    </a:prstGeom>
                  </pic:spPr>
                </pic:pic>
              </a:graphicData>
            </a:graphic>
            <wp14:sizeRelH relativeFrom="margin">
              <wp14:pctWidth>0</wp14:pctWidth>
            </wp14:sizeRelH>
            <wp14:sizeRelV relativeFrom="margin">
              <wp14:pctHeight>0</wp14:pctHeight>
            </wp14:sizeRelV>
          </wp:anchor>
        </w:drawing>
      </w:r>
      <w:r>
        <w:t>Vue Est :</w:t>
      </w:r>
    </w:p>
    <w:p w:rsidR="00116729" w:rsidRDefault="00116729" w:rsidP="00116729">
      <w:pPr>
        <w:pStyle w:val="Standard"/>
      </w:pPr>
    </w:p>
    <w:p w:rsidR="00145578" w:rsidRDefault="00116729" w:rsidP="00145578">
      <w:pPr>
        <w:pStyle w:val="Standard"/>
        <w:numPr>
          <w:ilvl w:val="0"/>
          <w:numId w:val="16"/>
        </w:numPr>
      </w:pPr>
      <w:r>
        <w:rPr>
          <w:noProof/>
          <w:lang w:eastAsia="fr-FR"/>
        </w:rPr>
        <w:drawing>
          <wp:anchor distT="0" distB="0" distL="114300" distR="114300" simplePos="0" relativeHeight="251660288" behindDoc="0" locked="0" layoutInCell="1" allowOverlap="1" wp14:anchorId="1A78097F" wp14:editId="0A1118BE">
            <wp:simplePos x="0" y="0"/>
            <wp:positionH relativeFrom="column">
              <wp:posOffset>257175</wp:posOffset>
            </wp:positionH>
            <wp:positionV relativeFrom="paragraph">
              <wp:posOffset>430530</wp:posOffset>
            </wp:positionV>
            <wp:extent cx="5395595" cy="4043045"/>
            <wp:effectExtent l="0" t="0" r="0" b="0"/>
            <wp:wrapTopAndBottom/>
            <wp:docPr id="4" name="images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5395595" cy="4043045"/>
                    </a:xfrm>
                    <a:prstGeom prst="rect">
                      <a:avLst/>
                    </a:prstGeom>
                  </pic:spPr>
                </pic:pic>
              </a:graphicData>
            </a:graphic>
            <wp14:sizeRelH relativeFrom="margin">
              <wp14:pctWidth>0</wp14:pctWidth>
            </wp14:sizeRelH>
            <wp14:sizeRelV relativeFrom="margin">
              <wp14:pctHeight>0</wp14:pctHeight>
            </wp14:sizeRelV>
          </wp:anchor>
        </w:drawing>
      </w:r>
      <w:r w:rsidR="00145578">
        <w:t>Vue Ouest</w:t>
      </w:r>
      <w:r>
        <w:t> :</w:t>
      </w:r>
    </w:p>
    <w:p w:rsidR="003433F4" w:rsidRDefault="0092284B" w:rsidP="0092284B">
      <w:pPr>
        <w:pStyle w:val="Standard"/>
        <w:numPr>
          <w:ilvl w:val="0"/>
          <w:numId w:val="16"/>
        </w:numPr>
      </w:pPr>
      <w:r>
        <w:lastRenderedPageBreak/>
        <w:t>Mode domotique avancée :</w:t>
      </w:r>
    </w:p>
    <w:p w:rsidR="0092284B" w:rsidRDefault="0092284B" w:rsidP="0092284B">
      <w:pPr>
        <w:pStyle w:val="Standard"/>
      </w:pPr>
      <w:r>
        <w:t xml:space="preserve">Les différents appareils de commande et les récepteurs doivent être placés dans le </w:t>
      </w:r>
      <w:r w:rsidRPr="0092284B">
        <w:rPr>
          <w:b/>
          <w:i/>
        </w:rPr>
        <w:t>mode domotique avancée</w:t>
      </w:r>
      <w:r>
        <w:t xml:space="preserve"> (voyant bleu). Chacun des appareils </w:t>
      </w:r>
      <w:r w:rsidR="00204820">
        <w:t>placés dans ce mode est</w:t>
      </w:r>
      <w:r>
        <w:t xml:space="preserve"> désormais accessible dans le </w:t>
      </w:r>
      <w:r w:rsidRPr="0092284B">
        <w:rPr>
          <w:b/>
          <w:i/>
        </w:rPr>
        <w:t>menu Tags</w:t>
      </w:r>
      <w:r>
        <w:t xml:space="preserve"> du logiciel de programmation </w:t>
      </w:r>
      <w:proofErr w:type="spellStart"/>
      <w:r w:rsidRPr="0092284B">
        <w:rPr>
          <w:b/>
          <w:u w:val="single"/>
        </w:rPr>
        <w:t>Connect</w:t>
      </w:r>
      <w:proofErr w:type="spellEnd"/>
      <w:r w:rsidRPr="0092284B">
        <w:rPr>
          <w:b/>
          <w:u w:val="single"/>
        </w:rPr>
        <w:t xml:space="preserve"> IO</w:t>
      </w:r>
      <w:r w:rsidRPr="0092284B">
        <w:t>.</w:t>
      </w:r>
    </w:p>
    <w:p w:rsidR="0092284B" w:rsidRDefault="0092284B" w:rsidP="0092284B">
      <w:pPr>
        <w:pStyle w:val="Standard"/>
      </w:pPr>
      <w:r>
        <w:t xml:space="preserve">Lancez le logiciel Home IO sur un des deux écrans et le logiciel </w:t>
      </w:r>
      <w:proofErr w:type="spellStart"/>
      <w:r>
        <w:t>Connect</w:t>
      </w:r>
      <w:proofErr w:type="spellEnd"/>
      <w:r>
        <w:t xml:space="preserve"> IO sur l’autre. Les deux logiciels doivent être accessibles simultanément.</w:t>
      </w:r>
    </w:p>
    <w:p w:rsidR="0092284B" w:rsidRDefault="006D3DBF" w:rsidP="0092284B">
      <w:pPr>
        <w:pStyle w:val="Standard"/>
        <w:jc w:val="center"/>
      </w:pPr>
      <w:r>
        <w:rPr>
          <w:noProof/>
          <w:lang w:eastAsia="fr-FR"/>
        </w:rPr>
        <mc:AlternateContent>
          <mc:Choice Requires="wps">
            <w:drawing>
              <wp:anchor distT="0" distB="0" distL="114300" distR="114300" simplePos="0" relativeHeight="251680768" behindDoc="0" locked="0" layoutInCell="1" allowOverlap="1" wp14:anchorId="0382268C" wp14:editId="330D7ED0">
                <wp:simplePos x="0" y="0"/>
                <wp:positionH relativeFrom="column">
                  <wp:posOffset>4426903</wp:posOffset>
                </wp:positionH>
                <wp:positionV relativeFrom="paragraph">
                  <wp:posOffset>203835</wp:posOffset>
                </wp:positionV>
                <wp:extent cx="1128395" cy="1403985"/>
                <wp:effectExtent l="0" t="0" r="0"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1403985"/>
                        </a:xfrm>
                        <a:prstGeom prst="rect">
                          <a:avLst/>
                        </a:prstGeom>
                        <a:noFill/>
                        <a:ln w="9525">
                          <a:noFill/>
                          <a:miter lim="800000"/>
                          <a:headEnd/>
                          <a:tailEnd/>
                        </a:ln>
                      </wps:spPr>
                      <wps:txbx>
                        <w:txbxContent>
                          <w:p w:rsidR="003348DB" w:rsidRPr="006D3DBF" w:rsidRDefault="003348DB" w:rsidP="006D3DBF">
                            <w:pP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CONNECT</w:t>
                            </w:r>
                            <w:r w:rsidRPr="006D3DBF">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IO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348.6pt;margin-top:16.05pt;width:88.85pt;height:110.5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" filled="f" stroked="f">
                <v:textbox style="mso-fit-shape-to-text:t">
                  <w:txbxContent>
                    <w:p w:rsidR="003348DB" w:rsidRPr="006D3DBF" w:rsidRDefault="003348DB" w:rsidP="006D3DBF">
                      <w:pP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CONNECT</w:t>
                      </w:r>
                      <w:r w:rsidRPr="006D3DBF">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IO</w:t>
                      </w:r>
                    </w:p>
                  </w:txbxContent>
                </v:textbox>
              </v:shape>
            </w:pict>
          </mc:Fallback>
        </mc:AlternateContent>
      </w:r>
      <w:r>
        <w:rPr>
          <w:rFonts w:ascii="Arial" w:hAnsi="Arial" w:cs="Arial"/>
          <w:noProof/>
          <w:color w:val="000000"/>
          <w:lang w:eastAsia="fr-FR"/>
        </w:rPr>
        <mc:AlternateContent>
          <mc:Choice Requires="wps">
            <w:drawing>
              <wp:anchor distT="0" distB="0" distL="114300" distR="114300" simplePos="0" relativeHeight="251676672" behindDoc="0" locked="0" layoutInCell="1" allowOverlap="1" wp14:anchorId="4419F107" wp14:editId="32407CF9">
                <wp:simplePos x="0" y="0"/>
                <wp:positionH relativeFrom="column">
                  <wp:posOffset>3314700</wp:posOffset>
                </wp:positionH>
                <wp:positionV relativeFrom="paragraph">
                  <wp:posOffset>381000</wp:posOffset>
                </wp:positionV>
                <wp:extent cx="1147445" cy="0"/>
                <wp:effectExtent l="0" t="133350" r="0" b="171450"/>
                <wp:wrapNone/>
                <wp:docPr id="16" name="Connecteur droit avec flèche 16"/>
                <wp:cNvGraphicFramePr/>
                <a:graphic xmlns:a="http://schemas.openxmlformats.org/drawingml/2006/main">
                  <a:graphicData uri="http://schemas.microsoft.com/office/word/2010/wordprocessingShape">
                    <wps:wsp>
                      <wps:cNvCnPr/>
                      <wps:spPr>
                        <a:xfrm flipH="1">
                          <a:off x="0" y="0"/>
                          <a:ext cx="1147445" cy="0"/>
                        </a:xfrm>
                        <a:prstGeom prst="straightConnector1">
                          <a:avLst/>
                        </a:prstGeom>
                        <a:noFill/>
                        <a:ln w="38100" cap="flat" cmpd="sng" algn="ctr">
                          <a:solidFill>
                            <a:srgbClr val="4F81BD"/>
                          </a:solidFill>
                          <a:prstDash val="solid"/>
                          <a:tailEnd type="arrow"/>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6" o:spid="_x0000_s1026" type="#_x0000_t32" style="position:absolute;margin-left:261pt;margin-top:30pt;width:90.35pt;height: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" strokecolor="#4f81bd" strokeweight="3pt">
                <v:stroke endarrow="open"/>
                <v:shadow on="t" color="black" opacity="22937f" origin=",.5" offset="0,.63889mm"/>
              </v:shape>
            </w:pict>
          </mc:Fallback>
        </mc:AlternateContent>
      </w:r>
      <w:r>
        <w:rPr>
          <w:rFonts w:ascii="Arial" w:hAnsi="Arial" w:cs="Arial"/>
          <w:noProof/>
          <w:color w:val="000000"/>
          <w:lang w:eastAsia="fr-FR"/>
        </w:rPr>
        <mc:AlternateContent>
          <mc:Choice Requires="wps">
            <w:drawing>
              <wp:anchor distT="0" distB="0" distL="114300" distR="114300" simplePos="0" relativeHeight="251674624" behindDoc="0" locked="0" layoutInCell="1" allowOverlap="1" wp14:anchorId="6F0737B8" wp14:editId="02F170D4">
                <wp:simplePos x="0" y="0"/>
                <wp:positionH relativeFrom="column">
                  <wp:posOffset>1247775</wp:posOffset>
                </wp:positionH>
                <wp:positionV relativeFrom="paragraph">
                  <wp:posOffset>594995</wp:posOffset>
                </wp:positionV>
                <wp:extent cx="1233170" cy="13970"/>
                <wp:effectExtent l="0" t="114300" r="0" b="176530"/>
                <wp:wrapNone/>
                <wp:docPr id="15" name="Connecteur droit avec flèche 15"/>
                <wp:cNvGraphicFramePr/>
                <a:graphic xmlns:a="http://schemas.openxmlformats.org/drawingml/2006/main">
                  <a:graphicData uri="http://schemas.microsoft.com/office/word/2010/wordprocessingShape">
                    <wps:wsp>
                      <wps:cNvCnPr/>
                      <wps:spPr>
                        <a:xfrm>
                          <a:off x="0" y="0"/>
                          <a:ext cx="1233170" cy="1397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shape id="Connecteur droit avec flèche 15" o:spid="_x0000_s1026" type="#_x0000_t32" style="position:absolute;margin-left:98.25pt;margin-top:46.85pt;width:97.1pt;height:1.1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" strokecolor="#4f81bd [3204]" strokeweight="3pt">
                <v:stroke endarrow="open"/>
                <v:shadow on="t" color="black" opacity="22937f" origin=",.5" offset="0,.63889mm"/>
              </v:shape>
            </w:pict>
          </mc:Fallback>
        </mc:AlternateContent>
      </w:r>
      <w:r>
        <w:rPr>
          <w:noProof/>
          <w:lang w:eastAsia="fr-FR"/>
        </w:rPr>
        <mc:AlternateContent>
          <mc:Choice Requires="wps">
            <w:drawing>
              <wp:anchor distT="0" distB="0" distL="114300" distR="114300" simplePos="0" relativeHeight="251678720" behindDoc="0" locked="0" layoutInCell="1" allowOverlap="1" wp14:anchorId="735D3BC2" wp14:editId="5ACA7DA2">
                <wp:simplePos x="0" y="0"/>
                <wp:positionH relativeFrom="column">
                  <wp:posOffset>405130</wp:posOffset>
                </wp:positionH>
                <wp:positionV relativeFrom="paragraph">
                  <wp:posOffset>404813</wp:posOffset>
                </wp:positionV>
                <wp:extent cx="1014413"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413" cy="1403985"/>
                        </a:xfrm>
                        <a:prstGeom prst="rect">
                          <a:avLst/>
                        </a:prstGeom>
                        <a:noFill/>
                        <a:ln w="9525">
                          <a:noFill/>
                          <a:miter lim="800000"/>
                          <a:headEnd/>
                          <a:tailEnd/>
                        </a:ln>
                      </wps:spPr>
                      <wps:txbx>
                        <w:txbxContent>
                          <w:p w:rsidR="003348DB" w:rsidRPr="006D3DBF" w:rsidRDefault="003348DB">
                            <w:pP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D3DBF">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HOME IO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1.9pt;margin-top:31.9pt;width:79.9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" filled="f" stroked="f">
                <v:textbox style="mso-fit-shape-to-text:t">
                  <w:txbxContent>
                    <w:p w:rsidR="003348DB" w:rsidRPr="006D3DBF" w:rsidRDefault="003348DB">
                      <w:pP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D3DBF">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HOME IO</w:t>
                      </w:r>
                    </w:p>
                  </w:txbxContent>
                </v:textbox>
              </v:shape>
            </w:pict>
          </mc:Fallback>
        </mc:AlternateContent>
      </w:r>
      <w:r w:rsidR="0092284B">
        <w:rPr>
          <w:rFonts w:ascii="Arial" w:hAnsi="Arial" w:cs="Arial"/>
          <w:noProof/>
          <w:color w:val="000000"/>
          <w:lang w:eastAsia="fr-FR"/>
        </w:rPr>
        <w:drawing>
          <wp:inline distT="0" distB="0" distL="0" distR="0" wp14:anchorId="68245A7B" wp14:editId="55B0163F">
            <wp:extent cx="2081212" cy="1387475"/>
            <wp:effectExtent l="0" t="0" r="0" b="3175"/>
            <wp:docPr id="14" name="Image 14" descr="http://www.francoischarron.com/datascontent/deux-monite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rancoischarron.com/datascontent/deux-moniteur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2245" cy="1388164"/>
                    </a:xfrm>
                    <a:prstGeom prst="rect">
                      <a:avLst/>
                    </a:prstGeom>
                    <a:noFill/>
                    <a:ln>
                      <a:noFill/>
                    </a:ln>
                  </pic:spPr>
                </pic:pic>
              </a:graphicData>
            </a:graphic>
          </wp:inline>
        </w:drawing>
      </w:r>
    </w:p>
    <w:p w:rsidR="00AE52E6" w:rsidRDefault="00AE52E6" w:rsidP="0092284B">
      <w:pPr>
        <w:pStyle w:val="Standard"/>
      </w:pPr>
      <w:r>
        <w:t>Dans Home IO, p</w:t>
      </w:r>
      <w:r w:rsidR="006D3DBF">
        <w:t xml:space="preserve">lacez les différents appareils nécessaires pour </w:t>
      </w:r>
      <w:r w:rsidR="00204820">
        <w:t xml:space="preserve">notre </w:t>
      </w:r>
      <w:r w:rsidR="006D3DBF">
        <w:t xml:space="preserve">étude en mode domotique avancée. A chaque passage dans ce mode, différentes commandes apparaissent dans le menu Tags du logiciel </w:t>
      </w:r>
      <w:proofErr w:type="spellStart"/>
      <w:r w:rsidR="006D3DBF">
        <w:t>Connect</w:t>
      </w:r>
      <w:proofErr w:type="spellEnd"/>
      <w:r w:rsidR="006D3DBF">
        <w:t xml:space="preserve"> IO. </w:t>
      </w:r>
    </w:p>
    <w:p w:rsidR="006D3DBF" w:rsidRDefault="006D3DBF" w:rsidP="0092284B">
      <w:pPr>
        <w:pStyle w:val="Standard"/>
      </w:pPr>
      <w:r>
        <w:t>Repérez chacune des adresses et remplissez le tableau suivant :</w:t>
      </w:r>
    </w:p>
    <w:p w:rsidR="006D3DBF" w:rsidRPr="00441F82" w:rsidRDefault="006D3DBF" w:rsidP="0092284B">
      <w:pPr>
        <w:pStyle w:val="Standard"/>
        <w:rPr>
          <w:u w:val="single"/>
        </w:rPr>
      </w:pPr>
      <w:r w:rsidRPr="00441F82">
        <w:rPr>
          <w:u w:val="single"/>
        </w:rPr>
        <w:t>Circuit éclairage :</w:t>
      </w:r>
    </w:p>
    <w:tbl>
      <w:tblPr>
        <w:tblStyle w:val="Grillemoyenne3-Accent1"/>
        <w:tblW w:w="0" w:type="auto"/>
        <w:tblLook w:val="04A0" w:firstRow="1" w:lastRow="0" w:firstColumn="1" w:lastColumn="0" w:noHBand="0" w:noVBand="1"/>
      </w:tblPr>
      <w:tblGrid>
        <w:gridCol w:w="3510"/>
        <w:gridCol w:w="993"/>
        <w:gridCol w:w="3543"/>
        <w:gridCol w:w="1242"/>
      </w:tblGrid>
      <w:tr w:rsidR="0005311E" w:rsidTr="00AF02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jc w:val="center"/>
            </w:pPr>
            <w:r>
              <w:t>APPAREIL</w:t>
            </w:r>
          </w:p>
        </w:tc>
        <w:tc>
          <w:tcPr>
            <w:tcW w:w="993"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Adresse</w:t>
            </w:r>
          </w:p>
        </w:tc>
        <w:tc>
          <w:tcPr>
            <w:tcW w:w="3543"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DESIGNATION</w:t>
            </w:r>
          </w:p>
        </w:tc>
        <w:tc>
          <w:tcPr>
            <w:tcW w:w="1242"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CONTACT</w:t>
            </w:r>
          </w:p>
        </w:tc>
      </w:tr>
      <w:tr w:rsidR="0005311E" w:rsidRPr="00441F82"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Interrupteur à levier côté Est</w:t>
            </w:r>
          </w:p>
          <w:p w:rsidR="0005311E" w:rsidRDefault="0005311E" w:rsidP="00AF024D">
            <w:pPr>
              <w:pStyle w:val="Standard"/>
            </w:pPr>
            <w:r>
              <w:t>- Contact haut</w:t>
            </w:r>
          </w:p>
          <w:p w:rsidR="0005311E" w:rsidRDefault="0005311E" w:rsidP="00AF024D">
            <w:pPr>
              <w:pStyle w:val="Standard"/>
            </w:pPr>
            <w:r>
              <w:t>- Contact bas</w:t>
            </w:r>
          </w:p>
        </w:tc>
        <w:tc>
          <w:tcPr>
            <w:tcW w:w="993" w:type="dxa"/>
          </w:tcPr>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pPr>
          </w:p>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pPr>
            <w:r>
              <w:t>76</w:t>
            </w:r>
          </w:p>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pPr>
            <w:r w:rsidRPr="00234ACE">
              <w:rPr>
                <w:color w:val="FF0000"/>
              </w:rPr>
              <w:t>77</w:t>
            </w:r>
          </w:p>
        </w:tc>
        <w:tc>
          <w:tcPr>
            <w:tcW w:w="3543" w:type="dxa"/>
          </w:tcPr>
          <w:p w:rsidR="0005311E" w:rsidRDefault="0005311E" w:rsidP="00AF024D">
            <w:pPr>
              <w:pStyle w:val="Standard"/>
              <w:cnfStyle w:val="000000100000" w:firstRow="0" w:lastRow="0" w:firstColumn="0" w:lastColumn="0" w:oddVBand="0" w:evenVBand="0" w:oddHBand="1" w:evenHBand="0" w:firstRowFirstColumn="0" w:firstRowLastColumn="0" w:lastRowFirstColumn="0" w:lastRowLastColumn="0"/>
              <w:rPr>
                <w:lang w:val="en-US"/>
              </w:rPr>
            </w:pPr>
          </w:p>
          <w:p w:rsidR="0005311E" w:rsidRDefault="0005311E" w:rsidP="00AF024D">
            <w:pPr>
              <w:pStyle w:val="Standard"/>
              <w:cnfStyle w:val="000000100000" w:firstRow="0" w:lastRow="0" w:firstColumn="0" w:lastColumn="0" w:oddVBand="0" w:evenVBand="0" w:oddHBand="1" w:evenHBand="0" w:firstRowFirstColumn="0" w:firstRowLastColumn="0" w:lastRowFirstColumn="0" w:lastRowLastColumn="0"/>
              <w:rPr>
                <w:lang w:val="en-US"/>
              </w:rPr>
            </w:pPr>
            <w:r w:rsidRPr="00441F82">
              <w:rPr>
                <w:lang w:val="en-US"/>
              </w:rPr>
              <w:t>E</w:t>
            </w:r>
            <w:r>
              <w:rPr>
                <w:lang w:val="en-US"/>
              </w:rPr>
              <w:t xml:space="preserve"> </w:t>
            </w:r>
            <w:r w:rsidRPr="00441F82">
              <w:rPr>
                <w:lang w:val="en-US"/>
              </w:rPr>
              <w:t>- Light Switch Dimmer 2 (Up)</w:t>
            </w:r>
          </w:p>
          <w:p w:rsidR="0005311E" w:rsidRPr="00441F82" w:rsidRDefault="0005311E" w:rsidP="00AF024D">
            <w:pPr>
              <w:pStyle w:val="Standard"/>
              <w:cnfStyle w:val="000000100000" w:firstRow="0" w:lastRow="0" w:firstColumn="0" w:lastColumn="0" w:oddVBand="0" w:evenVBand="0" w:oddHBand="1" w:evenHBand="0" w:firstRowFirstColumn="0" w:firstRowLastColumn="0" w:lastRowFirstColumn="0" w:lastRowLastColumn="0"/>
              <w:rPr>
                <w:lang w:val="en-US"/>
              </w:rPr>
            </w:pPr>
            <w:r w:rsidRPr="00234ACE">
              <w:rPr>
                <w:color w:val="FF0000"/>
                <w:lang w:val="en-US"/>
              </w:rPr>
              <w:t>E - Light Switch Dimmer 2 (Down)</w:t>
            </w:r>
          </w:p>
        </w:tc>
        <w:tc>
          <w:tcPr>
            <w:tcW w:w="1242" w:type="dxa"/>
          </w:tcPr>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lang w:val="en-US"/>
              </w:rPr>
            </w:pPr>
          </w:p>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NO</w:t>
            </w:r>
          </w:p>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lang w:val="en-US"/>
              </w:rPr>
            </w:pPr>
            <w:r w:rsidRPr="00234ACE">
              <w:rPr>
                <w:color w:val="FF0000"/>
                <w:lang w:val="en-US"/>
              </w:rPr>
              <w:t>NO</w:t>
            </w:r>
          </w:p>
        </w:tc>
      </w:tr>
      <w:tr w:rsidR="0005311E" w:rsidRPr="00441F82" w:rsidTr="00AF024D">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 xml:space="preserve">Interrupteur à levier couloir G </w:t>
            </w:r>
          </w:p>
          <w:p w:rsidR="0005311E" w:rsidRDefault="0005311E" w:rsidP="00AF024D">
            <w:pPr>
              <w:pStyle w:val="Standard"/>
            </w:pPr>
            <w:r>
              <w:t>- Contact haut</w:t>
            </w:r>
          </w:p>
          <w:p w:rsidR="0005311E" w:rsidRDefault="0005311E" w:rsidP="00AF024D">
            <w:pPr>
              <w:pStyle w:val="Standard"/>
            </w:pPr>
            <w:r>
              <w:t>- Contact bas</w:t>
            </w:r>
          </w:p>
        </w:tc>
        <w:tc>
          <w:tcPr>
            <w:tcW w:w="993" w:type="dxa"/>
          </w:tcPr>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p>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74</w:t>
            </w:r>
          </w:p>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75</w:t>
            </w:r>
          </w:p>
        </w:tc>
        <w:tc>
          <w:tcPr>
            <w:tcW w:w="3543" w:type="dxa"/>
          </w:tcPr>
          <w:p w:rsidR="0005311E" w:rsidRPr="00234ACE" w:rsidRDefault="0005311E" w:rsidP="00AF024D">
            <w:pPr>
              <w:pStyle w:val="Standard"/>
              <w:cnfStyle w:val="000000000000" w:firstRow="0" w:lastRow="0" w:firstColumn="0" w:lastColumn="0" w:oddVBand="0" w:evenVBand="0" w:oddHBand="0" w:evenHBand="0" w:firstRowFirstColumn="0" w:firstRowLastColumn="0" w:lastRowFirstColumn="0" w:lastRowLastColumn="0"/>
              <w:rPr>
                <w:color w:val="FF0000"/>
                <w:lang w:val="en-US"/>
              </w:rPr>
            </w:pPr>
          </w:p>
          <w:p w:rsidR="0005311E" w:rsidRPr="00234ACE" w:rsidRDefault="0005311E" w:rsidP="00AF024D">
            <w:pPr>
              <w:pStyle w:val="Standard"/>
              <w:cnfStyle w:val="000000000000" w:firstRow="0" w:lastRow="0" w:firstColumn="0" w:lastColumn="0" w:oddVBand="0" w:evenVBand="0" w:oddHBand="0" w:evenHBand="0" w:firstRowFirstColumn="0" w:firstRowLastColumn="0" w:lastRowFirstColumn="0" w:lastRowLastColumn="0"/>
              <w:rPr>
                <w:color w:val="FF0000"/>
                <w:lang w:val="en-US"/>
              </w:rPr>
            </w:pPr>
            <w:r w:rsidRPr="00234ACE">
              <w:rPr>
                <w:color w:val="FF0000"/>
                <w:lang w:val="en-US"/>
              </w:rPr>
              <w:t>E - Light Switch Dimmer 1 (Up)</w:t>
            </w:r>
          </w:p>
          <w:p w:rsidR="0005311E" w:rsidRPr="00234ACE" w:rsidRDefault="0005311E" w:rsidP="00AF024D">
            <w:pPr>
              <w:pStyle w:val="Standard"/>
              <w:cnfStyle w:val="000000000000" w:firstRow="0" w:lastRow="0" w:firstColumn="0" w:lastColumn="0" w:oddVBand="0" w:evenVBand="0" w:oddHBand="0" w:evenHBand="0" w:firstRowFirstColumn="0" w:firstRowLastColumn="0" w:lastRowFirstColumn="0" w:lastRowLastColumn="0"/>
              <w:rPr>
                <w:color w:val="FF0000"/>
                <w:lang w:val="en-US"/>
              </w:rPr>
            </w:pPr>
            <w:r w:rsidRPr="00234ACE">
              <w:rPr>
                <w:color w:val="FF0000"/>
                <w:lang w:val="en-US"/>
              </w:rPr>
              <w:t>E - Light Switch Dimmer 1 (Down)</w:t>
            </w:r>
          </w:p>
        </w:tc>
        <w:tc>
          <w:tcPr>
            <w:tcW w:w="1242" w:type="dxa"/>
          </w:tcPr>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lang w:val="en-US"/>
              </w:rPr>
            </w:pPr>
          </w:p>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lang w:val="en-US"/>
              </w:rPr>
            </w:pPr>
            <w:r w:rsidRPr="00234ACE">
              <w:rPr>
                <w:color w:val="FF0000"/>
                <w:lang w:val="en-US"/>
              </w:rPr>
              <w:t>NO</w:t>
            </w:r>
          </w:p>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lang w:val="en-US"/>
              </w:rPr>
            </w:pPr>
            <w:r w:rsidRPr="00234ACE">
              <w:rPr>
                <w:color w:val="FF0000"/>
                <w:lang w:val="en-US"/>
              </w:rPr>
              <w:t>NO</w:t>
            </w:r>
          </w:p>
        </w:tc>
      </w:tr>
      <w:tr w:rsidR="0005311E" w:rsidRPr="00441F82"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Bouton Poussoir Porte Entrée Sud</w:t>
            </w:r>
          </w:p>
          <w:p w:rsidR="0005311E" w:rsidRDefault="0005311E" w:rsidP="00AF024D">
            <w:pPr>
              <w:pStyle w:val="Standard"/>
            </w:pPr>
            <w:r>
              <w:t>- Contact haut</w:t>
            </w:r>
          </w:p>
        </w:tc>
        <w:tc>
          <w:tcPr>
            <w:tcW w:w="993" w:type="dxa"/>
          </w:tcPr>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p>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67</w:t>
            </w:r>
          </w:p>
        </w:tc>
        <w:tc>
          <w:tcPr>
            <w:tcW w:w="3543" w:type="dxa"/>
          </w:tcPr>
          <w:p w:rsidR="0005311E" w:rsidRPr="00234ACE" w:rsidRDefault="0005311E" w:rsidP="00AF024D">
            <w:pPr>
              <w:pStyle w:val="Standard"/>
              <w:cnfStyle w:val="000000100000" w:firstRow="0" w:lastRow="0" w:firstColumn="0" w:lastColumn="0" w:oddVBand="0" w:evenVBand="0" w:oddHBand="1" w:evenHBand="0" w:firstRowFirstColumn="0" w:firstRowLastColumn="0" w:lastRowFirstColumn="0" w:lastRowLastColumn="0"/>
              <w:rPr>
                <w:color w:val="FF0000"/>
                <w:lang w:val="en-US"/>
              </w:rPr>
            </w:pPr>
          </w:p>
          <w:p w:rsidR="0005311E" w:rsidRPr="00234ACE" w:rsidRDefault="0005311E" w:rsidP="00AF024D">
            <w:pPr>
              <w:pStyle w:val="Standard"/>
              <w:cnfStyle w:val="000000100000" w:firstRow="0" w:lastRow="0" w:firstColumn="0" w:lastColumn="0" w:oddVBand="0" w:evenVBand="0" w:oddHBand="1" w:evenHBand="0" w:firstRowFirstColumn="0" w:firstRowLastColumn="0" w:lastRowFirstColumn="0" w:lastRowLastColumn="0"/>
              <w:rPr>
                <w:color w:val="FF0000"/>
                <w:lang w:val="en-US"/>
              </w:rPr>
            </w:pPr>
            <w:r w:rsidRPr="00234ACE">
              <w:rPr>
                <w:color w:val="FF0000"/>
                <w:lang w:val="en-US"/>
              </w:rPr>
              <w:t>E - Light Switch 1</w:t>
            </w:r>
          </w:p>
        </w:tc>
        <w:tc>
          <w:tcPr>
            <w:tcW w:w="1242" w:type="dxa"/>
          </w:tcPr>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lang w:val="en-US"/>
              </w:rPr>
            </w:pPr>
          </w:p>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lang w:val="en-US"/>
              </w:rPr>
            </w:pPr>
            <w:r w:rsidRPr="00234ACE">
              <w:rPr>
                <w:color w:val="FF0000"/>
                <w:lang w:val="en-US"/>
              </w:rPr>
              <w:t>NO</w:t>
            </w:r>
          </w:p>
        </w:tc>
      </w:tr>
      <w:tr w:rsidR="0005311E" w:rsidRPr="00441F82" w:rsidTr="00AF024D">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Circuit Lumière Plafond (2 x 3 spots)</w:t>
            </w:r>
          </w:p>
          <w:p w:rsidR="0005311E" w:rsidRDefault="0005311E" w:rsidP="00AF024D">
            <w:pPr>
              <w:pStyle w:val="Standard"/>
            </w:pPr>
            <w:r>
              <w:t>- Sortie TOR</w:t>
            </w:r>
          </w:p>
          <w:p w:rsidR="0005311E" w:rsidRDefault="0005311E" w:rsidP="00AF024D">
            <w:pPr>
              <w:pStyle w:val="Standard"/>
            </w:pPr>
            <w:r>
              <w:t>- Sortie Analogique (non utilisée)</w:t>
            </w:r>
          </w:p>
        </w:tc>
        <w:tc>
          <w:tcPr>
            <w:tcW w:w="993" w:type="dxa"/>
          </w:tcPr>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pPr>
          </w:p>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54</w:t>
            </w:r>
          </w:p>
          <w:p w:rsidR="0005311E" w:rsidRPr="00997B3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strike/>
              </w:rPr>
            </w:pPr>
            <w:r w:rsidRPr="00997B3E">
              <w:rPr>
                <w:strike/>
              </w:rPr>
              <w:t>44</w:t>
            </w:r>
          </w:p>
        </w:tc>
        <w:tc>
          <w:tcPr>
            <w:tcW w:w="3543" w:type="dxa"/>
          </w:tcPr>
          <w:p w:rsidR="0005311E" w:rsidRPr="00234ACE" w:rsidRDefault="0005311E" w:rsidP="00AF024D">
            <w:pPr>
              <w:pStyle w:val="Standard"/>
              <w:cnfStyle w:val="000000000000" w:firstRow="0" w:lastRow="0" w:firstColumn="0" w:lastColumn="0" w:oddVBand="0" w:evenVBand="0" w:oddHBand="0" w:evenHBand="0" w:firstRowFirstColumn="0" w:firstRowLastColumn="0" w:lastRowFirstColumn="0" w:lastRowLastColumn="0"/>
            </w:pPr>
            <w:r w:rsidRPr="00234ACE">
              <w:t>Puissance totale: P = 60W</w:t>
            </w:r>
          </w:p>
          <w:p w:rsidR="0005311E" w:rsidRPr="00234ACE" w:rsidRDefault="0005311E" w:rsidP="00AF024D">
            <w:pPr>
              <w:pStyle w:val="Standard"/>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 xml:space="preserve">E - Lights </w:t>
            </w:r>
          </w:p>
          <w:p w:rsidR="0005311E" w:rsidRPr="00997B3E" w:rsidRDefault="0005311E" w:rsidP="00AF024D">
            <w:pPr>
              <w:pStyle w:val="Standard"/>
              <w:cnfStyle w:val="000000000000" w:firstRow="0" w:lastRow="0" w:firstColumn="0" w:lastColumn="0" w:oddVBand="0" w:evenVBand="0" w:oddHBand="0" w:evenHBand="0" w:firstRowFirstColumn="0" w:firstRowLastColumn="0" w:lastRowFirstColumn="0" w:lastRowLastColumn="0"/>
              <w:rPr>
                <w:strike/>
                <w:lang w:val="en-US"/>
              </w:rPr>
            </w:pPr>
            <w:r w:rsidRPr="00997B3E">
              <w:rPr>
                <w:strike/>
                <w:lang w:val="en-US"/>
              </w:rPr>
              <w:t>E – Lights (Analogue)</w:t>
            </w:r>
          </w:p>
        </w:tc>
        <w:tc>
          <w:tcPr>
            <w:tcW w:w="1242" w:type="dxa"/>
          </w:tcPr>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lang w:val="en-US"/>
              </w:rPr>
            </w:pPr>
          </w:p>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tc>
      </w:tr>
    </w:tbl>
    <w:p w:rsidR="006D3DBF" w:rsidRDefault="006D3DBF" w:rsidP="0092284B">
      <w:pPr>
        <w:pStyle w:val="Standard"/>
        <w:rPr>
          <w:lang w:val="en-US"/>
        </w:rPr>
      </w:pPr>
    </w:p>
    <w:p w:rsidR="00997B3E" w:rsidRPr="00441F82" w:rsidRDefault="00997B3E" w:rsidP="00997B3E">
      <w:pPr>
        <w:pStyle w:val="Standard"/>
        <w:rPr>
          <w:u w:val="single"/>
        </w:rPr>
      </w:pPr>
      <w:r>
        <w:rPr>
          <w:u w:val="single"/>
        </w:rPr>
        <w:t xml:space="preserve">Circuit chauffage </w:t>
      </w:r>
      <w:r w:rsidRPr="00441F82">
        <w:rPr>
          <w:u w:val="single"/>
        </w:rPr>
        <w:t>:</w:t>
      </w:r>
    </w:p>
    <w:tbl>
      <w:tblPr>
        <w:tblStyle w:val="Grillemoyenne3-Accent1"/>
        <w:tblW w:w="0" w:type="auto"/>
        <w:tblLook w:val="04A0" w:firstRow="1" w:lastRow="0" w:firstColumn="1" w:lastColumn="0" w:noHBand="0" w:noVBand="1"/>
      </w:tblPr>
      <w:tblGrid>
        <w:gridCol w:w="3510"/>
        <w:gridCol w:w="993"/>
        <w:gridCol w:w="3543"/>
        <w:gridCol w:w="1242"/>
      </w:tblGrid>
      <w:tr w:rsidR="0005311E" w:rsidTr="00AF02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jc w:val="center"/>
            </w:pPr>
            <w:r>
              <w:t>APPAREIL</w:t>
            </w:r>
          </w:p>
        </w:tc>
        <w:tc>
          <w:tcPr>
            <w:tcW w:w="993"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Adresse</w:t>
            </w:r>
          </w:p>
        </w:tc>
        <w:tc>
          <w:tcPr>
            <w:tcW w:w="3543"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DESIGNATION</w:t>
            </w:r>
          </w:p>
        </w:tc>
        <w:tc>
          <w:tcPr>
            <w:tcW w:w="1242"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CONTACT</w:t>
            </w:r>
          </w:p>
        </w:tc>
      </w:tr>
      <w:tr w:rsidR="0005311E" w:rsidRPr="00441F82"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Thermostat d’ambiance</w:t>
            </w:r>
          </w:p>
          <w:p w:rsidR="0005311E" w:rsidRDefault="0005311E" w:rsidP="00AF024D">
            <w:pPr>
              <w:pStyle w:val="Standard"/>
            </w:pPr>
            <w:r>
              <w:t>- température de la pièce</w:t>
            </w:r>
          </w:p>
          <w:p w:rsidR="0005311E" w:rsidRDefault="0005311E" w:rsidP="00AF024D">
            <w:pPr>
              <w:pStyle w:val="Standard"/>
            </w:pPr>
            <w:r>
              <w:t>- Point de consigne (non utilisé)</w:t>
            </w:r>
          </w:p>
        </w:tc>
        <w:tc>
          <w:tcPr>
            <w:tcW w:w="993" w:type="dxa"/>
          </w:tcPr>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pPr>
          </w:p>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25</w:t>
            </w:r>
          </w:p>
          <w:p w:rsidR="0005311E" w:rsidRPr="002C5C6B"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strike/>
              </w:rPr>
            </w:pPr>
            <w:r w:rsidRPr="002C5C6B">
              <w:rPr>
                <w:strike/>
              </w:rPr>
              <w:t>26</w:t>
            </w:r>
          </w:p>
        </w:tc>
        <w:tc>
          <w:tcPr>
            <w:tcW w:w="3543" w:type="dxa"/>
          </w:tcPr>
          <w:p w:rsidR="0005311E" w:rsidRDefault="0005311E" w:rsidP="00AF024D">
            <w:pPr>
              <w:pStyle w:val="Standard"/>
              <w:cnfStyle w:val="000000100000" w:firstRow="0" w:lastRow="0" w:firstColumn="0" w:lastColumn="0" w:oddVBand="0" w:evenVBand="0" w:oddHBand="1" w:evenHBand="0" w:firstRowFirstColumn="0" w:firstRowLastColumn="0" w:lastRowFirstColumn="0" w:lastRowLastColumn="0"/>
              <w:rPr>
                <w:lang w:val="en-US"/>
              </w:rPr>
            </w:pPr>
          </w:p>
          <w:p w:rsidR="0005311E" w:rsidRPr="00234ACE" w:rsidRDefault="0005311E" w:rsidP="00AF024D">
            <w:pPr>
              <w:pStyle w:val="Standard"/>
              <w:cnfStyle w:val="000000100000" w:firstRow="0" w:lastRow="0" w:firstColumn="0" w:lastColumn="0" w:oddVBand="0" w:evenVBand="0" w:oddHBand="1" w:evenHBand="0" w:firstRowFirstColumn="0" w:firstRowLastColumn="0" w:lastRowFirstColumn="0" w:lastRowLastColumn="0"/>
              <w:rPr>
                <w:color w:val="FF0000"/>
                <w:lang w:val="en-US"/>
              </w:rPr>
            </w:pPr>
            <w:r w:rsidRPr="00234ACE">
              <w:rPr>
                <w:color w:val="FF0000"/>
                <w:lang w:val="en-US"/>
              </w:rPr>
              <w:t>E - Thermostat (Room Temperature)</w:t>
            </w:r>
          </w:p>
          <w:p w:rsidR="0005311E" w:rsidRPr="002C5C6B" w:rsidRDefault="0005311E" w:rsidP="00AF024D">
            <w:pPr>
              <w:pStyle w:val="Standard"/>
              <w:cnfStyle w:val="000000100000" w:firstRow="0" w:lastRow="0" w:firstColumn="0" w:lastColumn="0" w:oddVBand="0" w:evenVBand="0" w:oddHBand="1" w:evenHBand="0" w:firstRowFirstColumn="0" w:firstRowLastColumn="0" w:lastRowFirstColumn="0" w:lastRowLastColumn="0"/>
              <w:rPr>
                <w:strike/>
                <w:lang w:val="en-US"/>
              </w:rPr>
            </w:pPr>
            <w:r w:rsidRPr="002C5C6B">
              <w:rPr>
                <w:strike/>
                <w:lang w:val="en-US"/>
              </w:rPr>
              <w:t>E - Thermostat (Set Point)</w:t>
            </w:r>
          </w:p>
        </w:tc>
        <w:tc>
          <w:tcPr>
            <w:tcW w:w="1242" w:type="dxa"/>
          </w:tcPr>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lang w:val="en-US"/>
              </w:rPr>
            </w:pPr>
          </w:p>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w:t>
            </w:r>
          </w:p>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w:t>
            </w:r>
          </w:p>
        </w:tc>
      </w:tr>
      <w:tr w:rsidR="0005311E" w:rsidRPr="00441F82" w:rsidTr="00AF024D">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Circuit Convecteur</w:t>
            </w:r>
          </w:p>
          <w:p w:rsidR="0005311E" w:rsidRDefault="0005311E" w:rsidP="00AF024D">
            <w:pPr>
              <w:pStyle w:val="Standard"/>
            </w:pPr>
            <w:r>
              <w:t>- Sortie TOR</w:t>
            </w:r>
          </w:p>
          <w:p w:rsidR="0005311E" w:rsidRDefault="0005311E" w:rsidP="00AF024D">
            <w:pPr>
              <w:pStyle w:val="Standard"/>
            </w:pPr>
            <w:r>
              <w:t>- Sortie Analogique (non utilisée)</w:t>
            </w:r>
          </w:p>
        </w:tc>
        <w:tc>
          <w:tcPr>
            <w:tcW w:w="993" w:type="dxa"/>
          </w:tcPr>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pPr>
          </w:p>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57</w:t>
            </w:r>
          </w:p>
          <w:p w:rsidR="0005311E" w:rsidRPr="002C5C6B"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strike/>
              </w:rPr>
            </w:pPr>
            <w:r w:rsidRPr="002C5C6B">
              <w:rPr>
                <w:strike/>
              </w:rPr>
              <w:t>45</w:t>
            </w:r>
          </w:p>
        </w:tc>
        <w:tc>
          <w:tcPr>
            <w:tcW w:w="3543" w:type="dxa"/>
          </w:tcPr>
          <w:p w:rsidR="0005311E" w:rsidRPr="002C5C6B" w:rsidRDefault="0005311E" w:rsidP="00AF024D">
            <w:pPr>
              <w:pStyle w:val="Standard"/>
              <w:cnfStyle w:val="000000000000" w:firstRow="0" w:lastRow="0" w:firstColumn="0" w:lastColumn="0" w:oddVBand="0" w:evenVBand="0" w:oddHBand="0" w:evenHBand="0" w:firstRowFirstColumn="0" w:firstRowLastColumn="0" w:lastRowFirstColumn="0" w:lastRowLastColumn="0"/>
            </w:pPr>
            <w:r w:rsidRPr="002C5C6B">
              <w:t xml:space="preserve">Puissance totale: P = </w:t>
            </w:r>
            <w:r>
              <w:t>1750</w:t>
            </w:r>
            <w:r w:rsidRPr="002C5C6B">
              <w:t>W</w:t>
            </w:r>
          </w:p>
          <w:p w:rsidR="0005311E" w:rsidRPr="00234ACE" w:rsidRDefault="0005311E" w:rsidP="00AF024D">
            <w:pPr>
              <w:pStyle w:val="Standard"/>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 xml:space="preserve">E - </w:t>
            </w:r>
            <w:proofErr w:type="spellStart"/>
            <w:r w:rsidRPr="00234ACE">
              <w:rPr>
                <w:color w:val="FF0000"/>
              </w:rPr>
              <w:t>Heater</w:t>
            </w:r>
            <w:proofErr w:type="spellEnd"/>
          </w:p>
          <w:p w:rsidR="0005311E" w:rsidRPr="002C5C6B" w:rsidRDefault="0005311E" w:rsidP="00AF024D">
            <w:pPr>
              <w:pStyle w:val="Standard"/>
              <w:cnfStyle w:val="000000000000" w:firstRow="0" w:lastRow="0" w:firstColumn="0" w:lastColumn="0" w:oddVBand="0" w:evenVBand="0" w:oddHBand="0" w:evenHBand="0" w:firstRowFirstColumn="0" w:firstRowLastColumn="0" w:lastRowFirstColumn="0" w:lastRowLastColumn="0"/>
              <w:rPr>
                <w:strike/>
                <w:lang w:val="en-US"/>
              </w:rPr>
            </w:pPr>
            <w:r w:rsidRPr="002C5C6B">
              <w:rPr>
                <w:strike/>
                <w:lang w:val="en-US"/>
              </w:rPr>
              <w:t>E - Heater (Analogue)</w:t>
            </w:r>
          </w:p>
        </w:tc>
        <w:tc>
          <w:tcPr>
            <w:tcW w:w="1242" w:type="dxa"/>
          </w:tcPr>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lang w:val="en-US"/>
              </w:rPr>
            </w:pPr>
          </w:p>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tc>
      </w:tr>
    </w:tbl>
    <w:p w:rsidR="00997B3E" w:rsidRPr="00441F82" w:rsidRDefault="00997B3E" w:rsidP="0092284B">
      <w:pPr>
        <w:pStyle w:val="Standard"/>
        <w:rPr>
          <w:lang w:val="en-US"/>
        </w:rPr>
      </w:pPr>
    </w:p>
    <w:p w:rsidR="00B93E5E" w:rsidRPr="00441F82" w:rsidRDefault="00B93E5E" w:rsidP="00B93E5E">
      <w:pPr>
        <w:pStyle w:val="Standard"/>
        <w:rPr>
          <w:u w:val="single"/>
        </w:rPr>
      </w:pPr>
      <w:r w:rsidRPr="00441F82">
        <w:rPr>
          <w:u w:val="single"/>
        </w:rPr>
        <w:lastRenderedPageBreak/>
        <w:t xml:space="preserve">Circuit </w:t>
      </w:r>
      <w:r>
        <w:rPr>
          <w:u w:val="single"/>
        </w:rPr>
        <w:t>volet roulant</w:t>
      </w:r>
      <w:r w:rsidRPr="00441F82">
        <w:rPr>
          <w:u w:val="single"/>
        </w:rPr>
        <w:t> :</w:t>
      </w:r>
    </w:p>
    <w:tbl>
      <w:tblPr>
        <w:tblStyle w:val="Grillemoyenne3-Accent1"/>
        <w:tblW w:w="0" w:type="auto"/>
        <w:tblLook w:val="04A0" w:firstRow="1" w:lastRow="0" w:firstColumn="1" w:lastColumn="0" w:noHBand="0" w:noVBand="1"/>
      </w:tblPr>
      <w:tblGrid>
        <w:gridCol w:w="3510"/>
        <w:gridCol w:w="993"/>
        <w:gridCol w:w="3543"/>
        <w:gridCol w:w="1242"/>
      </w:tblGrid>
      <w:tr w:rsidR="0005311E" w:rsidTr="00AF02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jc w:val="center"/>
            </w:pPr>
            <w:r>
              <w:t>APPAREIL</w:t>
            </w:r>
          </w:p>
        </w:tc>
        <w:tc>
          <w:tcPr>
            <w:tcW w:w="993"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Adresse</w:t>
            </w:r>
          </w:p>
        </w:tc>
        <w:tc>
          <w:tcPr>
            <w:tcW w:w="3543"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DESIGNATION</w:t>
            </w:r>
          </w:p>
        </w:tc>
        <w:tc>
          <w:tcPr>
            <w:tcW w:w="1242"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CONTACT</w:t>
            </w:r>
          </w:p>
        </w:tc>
      </w:tr>
      <w:tr w:rsidR="0005311E" w:rsidRPr="00234ACE"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Interrupteur de commande</w:t>
            </w:r>
          </w:p>
          <w:p w:rsidR="0005311E" w:rsidRDefault="0005311E" w:rsidP="00AF024D">
            <w:pPr>
              <w:pStyle w:val="Standard"/>
            </w:pPr>
            <w:r>
              <w:t>- Contact haut</w:t>
            </w:r>
          </w:p>
          <w:p w:rsidR="0005311E" w:rsidRDefault="0005311E" w:rsidP="00AF024D">
            <w:pPr>
              <w:pStyle w:val="Standard"/>
            </w:pPr>
            <w:r>
              <w:t>- Contact bas</w:t>
            </w:r>
          </w:p>
        </w:tc>
        <w:tc>
          <w:tcPr>
            <w:tcW w:w="993" w:type="dxa"/>
          </w:tcPr>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p>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72</w:t>
            </w:r>
          </w:p>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73</w:t>
            </w:r>
          </w:p>
        </w:tc>
        <w:tc>
          <w:tcPr>
            <w:tcW w:w="3543" w:type="dxa"/>
          </w:tcPr>
          <w:p w:rsidR="0005311E" w:rsidRPr="00234ACE" w:rsidRDefault="0005311E" w:rsidP="00AF024D">
            <w:pPr>
              <w:pStyle w:val="Standard"/>
              <w:cnfStyle w:val="000000100000" w:firstRow="0" w:lastRow="0" w:firstColumn="0" w:lastColumn="0" w:oddVBand="0" w:evenVBand="0" w:oddHBand="1" w:evenHBand="0" w:firstRowFirstColumn="0" w:firstRowLastColumn="0" w:lastRowFirstColumn="0" w:lastRowLastColumn="0"/>
              <w:rPr>
                <w:color w:val="FF0000"/>
                <w:lang w:val="en-US"/>
              </w:rPr>
            </w:pPr>
          </w:p>
          <w:p w:rsidR="0005311E" w:rsidRPr="00234ACE" w:rsidRDefault="0005311E" w:rsidP="00AF024D">
            <w:pPr>
              <w:pStyle w:val="Standard"/>
              <w:cnfStyle w:val="000000100000" w:firstRow="0" w:lastRow="0" w:firstColumn="0" w:lastColumn="0" w:oddVBand="0" w:evenVBand="0" w:oddHBand="1" w:evenHBand="0" w:firstRowFirstColumn="0" w:firstRowLastColumn="0" w:lastRowFirstColumn="0" w:lastRowLastColumn="0"/>
              <w:rPr>
                <w:color w:val="FF0000"/>
                <w:lang w:val="en-US"/>
              </w:rPr>
            </w:pPr>
            <w:r w:rsidRPr="00234ACE">
              <w:rPr>
                <w:color w:val="FF0000"/>
                <w:lang w:val="en-US"/>
              </w:rPr>
              <w:t>E - Up/Down Switch (Up)</w:t>
            </w:r>
          </w:p>
          <w:p w:rsidR="0005311E" w:rsidRPr="00234ACE" w:rsidRDefault="0005311E" w:rsidP="00AF024D">
            <w:pPr>
              <w:pStyle w:val="Standard"/>
              <w:cnfStyle w:val="000000100000" w:firstRow="0" w:lastRow="0" w:firstColumn="0" w:lastColumn="0" w:oddVBand="0" w:evenVBand="0" w:oddHBand="1" w:evenHBand="0" w:firstRowFirstColumn="0" w:firstRowLastColumn="0" w:lastRowFirstColumn="0" w:lastRowLastColumn="0"/>
              <w:rPr>
                <w:color w:val="FF0000"/>
                <w:lang w:val="en-US"/>
              </w:rPr>
            </w:pPr>
            <w:r w:rsidRPr="00234ACE">
              <w:rPr>
                <w:color w:val="FF0000"/>
                <w:lang w:val="en-US"/>
              </w:rPr>
              <w:t>E - Up/Down Switch (Down)</w:t>
            </w:r>
          </w:p>
        </w:tc>
        <w:tc>
          <w:tcPr>
            <w:tcW w:w="1242" w:type="dxa"/>
          </w:tcPr>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lang w:val="en-US"/>
              </w:rPr>
            </w:pPr>
          </w:p>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lang w:val="en-US"/>
              </w:rPr>
            </w:pPr>
            <w:r w:rsidRPr="00234ACE">
              <w:rPr>
                <w:color w:val="FF0000"/>
                <w:lang w:val="en-US"/>
              </w:rPr>
              <w:t>NO</w:t>
            </w:r>
          </w:p>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lang w:val="en-US"/>
              </w:rPr>
            </w:pPr>
            <w:r w:rsidRPr="00234ACE">
              <w:rPr>
                <w:color w:val="FF0000"/>
                <w:lang w:val="en-US"/>
              </w:rPr>
              <w:t>NO</w:t>
            </w:r>
          </w:p>
        </w:tc>
      </w:tr>
      <w:tr w:rsidR="0005311E" w:rsidRPr="00441F82" w:rsidTr="00AF024D">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Circuit ouvrants</w:t>
            </w:r>
          </w:p>
          <w:p w:rsidR="0005311E" w:rsidRDefault="0005311E" w:rsidP="00AF024D">
            <w:pPr>
              <w:pStyle w:val="Standard"/>
            </w:pPr>
            <w:r>
              <w:t>- Monter volet roulant</w:t>
            </w:r>
          </w:p>
          <w:p w:rsidR="0005311E" w:rsidRDefault="0005311E" w:rsidP="00AF024D">
            <w:pPr>
              <w:pStyle w:val="Standard"/>
            </w:pPr>
            <w:r>
              <w:t>- Descendre volet roulant</w:t>
            </w:r>
          </w:p>
        </w:tc>
        <w:tc>
          <w:tcPr>
            <w:tcW w:w="993" w:type="dxa"/>
          </w:tcPr>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pPr>
          </w:p>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55</w:t>
            </w:r>
          </w:p>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pPr>
            <w:r w:rsidRPr="00234ACE">
              <w:rPr>
                <w:color w:val="FF0000"/>
              </w:rPr>
              <w:t>56</w:t>
            </w:r>
          </w:p>
        </w:tc>
        <w:tc>
          <w:tcPr>
            <w:tcW w:w="3543" w:type="dxa"/>
          </w:tcPr>
          <w:p w:rsidR="0005311E" w:rsidRDefault="0005311E" w:rsidP="00AF024D">
            <w:pPr>
              <w:pStyle w:val="Standard"/>
              <w:cnfStyle w:val="000000000000" w:firstRow="0" w:lastRow="0" w:firstColumn="0" w:lastColumn="0" w:oddVBand="0" w:evenVBand="0" w:oddHBand="0" w:evenHBand="0" w:firstRowFirstColumn="0" w:firstRowLastColumn="0" w:lastRowFirstColumn="0" w:lastRowLastColumn="0"/>
              <w:rPr>
                <w:lang w:val="en-US"/>
              </w:rPr>
            </w:pPr>
            <w:r w:rsidRPr="00234ACE">
              <w:rPr>
                <w:lang w:val="en-US"/>
              </w:rPr>
              <w:t xml:space="preserve">Puissance </w:t>
            </w:r>
            <w:proofErr w:type="spellStart"/>
            <w:r w:rsidRPr="00234ACE">
              <w:rPr>
                <w:lang w:val="en-US"/>
              </w:rPr>
              <w:t>totale</w:t>
            </w:r>
            <w:proofErr w:type="spellEnd"/>
            <w:r w:rsidRPr="00234ACE">
              <w:rPr>
                <w:lang w:val="en-US"/>
              </w:rPr>
              <w:t>: P = 10W</w:t>
            </w:r>
          </w:p>
          <w:p w:rsidR="0005311E" w:rsidRPr="00234ACE" w:rsidRDefault="0005311E" w:rsidP="00AF024D">
            <w:pPr>
              <w:pStyle w:val="Standard"/>
              <w:cnfStyle w:val="000000000000" w:firstRow="0" w:lastRow="0" w:firstColumn="0" w:lastColumn="0" w:oddVBand="0" w:evenVBand="0" w:oddHBand="0" w:evenHBand="0" w:firstRowFirstColumn="0" w:firstRowLastColumn="0" w:lastRowFirstColumn="0" w:lastRowLastColumn="0"/>
              <w:rPr>
                <w:color w:val="FF0000"/>
                <w:lang w:val="en-US"/>
              </w:rPr>
            </w:pPr>
            <w:r w:rsidRPr="00234ACE">
              <w:rPr>
                <w:color w:val="FF0000"/>
                <w:lang w:val="en-US"/>
              </w:rPr>
              <w:t>E – Roller Shades (Up)</w:t>
            </w:r>
          </w:p>
          <w:p w:rsidR="0005311E" w:rsidRPr="00441F82" w:rsidRDefault="0005311E" w:rsidP="00AF024D">
            <w:pPr>
              <w:pStyle w:val="Standard"/>
              <w:cnfStyle w:val="000000000000" w:firstRow="0" w:lastRow="0" w:firstColumn="0" w:lastColumn="0" w:oddVBand="0" w:evenVBand="0" w:oddHBand="0" w:evenHBand="0" w:firstRowFirstColumn="0" w:firstRowLastColumn="0" w:lastRowFirstColumn="0" w:lastRowLastColumn="0"/>
              <w:rPr>
                <w:lang w:val="en-US"/>
              </w:rPr>
            </w:pPr>
            <w:r w:rsidRPr="00234ACE">
              <w:rPr>
                <w:color w:val="FF0000"/>
                <w:lang w:val="en-US"/>
              </w:rPr>
              <w:t>E - Roller Shades (Down)</w:t>
            </w:r>
          </w:p>
        </w:tc>
        <w:tc>
          <w:tcPr>
            <w:tcW w:w="1242" w:type="dxa"/>
          </w:tcPr>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lang w:val="en-US"/>
              </w:rPr>
            </w:pPr>
          </w:p>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p w:rsidR="0005311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tc>
      </w:tr>
    </w:tbl>
    <w:p w:rsidR="00F72C89" w:rsidRDefault="00F72C89" w:rsidP="00867820">
      <w:pPr>
        <w:pStyle w:val="Standard"/>
        <w:rPr>
          <w:u w:val="single"/>
        </w:rPr>
      </w:pPr>
    </w:p>
    <w:p w:rsidR="00867820" w:rsidRDefault="00867820" w:rsidP="00867820">
      <w:pPr>
        <w:pStyle w:val="Standard"/>
        <w:rPr>
          <w:u w:val="single"/>
        </w:rPr>
      </w:pPr>
      <w:r w:rsidRPr="00441F82">
        <w:rPr>
          <w:u w:val="single"/>
        </w:rPr>
        <w:t xml:space="preserve">Circuit </w:t>
      </w:r>
      <w:r>
        <w:rPr>
          <w:u w:val="single"/>
        </w:rPr>
        <w:t>alarme</w:t>
      </w:r>
      <w:r w:rsidRPr="00441F82">
        <w:rPr>
          <w:u w:val="single"/>
        </w:rPr>
        <w:t> :</w:t>
      </w:r>
    </w:p>
    <w:tbl>
      <w:tblPr>
        <w:tblStyle w:val="Grillemoyenne3-Accent1"/>
        <w:tblW w:w="0" w:type="auto"/>
        <w:tblLook w:val="04A0" w:firstRow="1" w:lastRow="0" w:firstColumn="1" w:lastColumn="0" w:noHBand="0" w:noVBand="1"/>
      </w:tblPr>
      <w:tblGrid>
        <w:gridCol w:w="3510"/>
        <w:gridCol w:w="993"/>
        <w:gridCol w:w="3543"/>
        <w:gridCol w:w="1242"/>
      </w:tblGrid>
      <w:tr w:rsidR="0005311E" w:rsidTr="00AF02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jc w:val="center"/>
            </w:pPr>
            <w:r>
              <w:t>APPAREIL</w:t>
            </w:r>
          </w:p>
        </w:tc>
        <w:tc>
          <w:tcPr>
            <w:tcW w:w="993"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Adresse</w:t>
            </w:r>
          </w:p>
        </w:tc>
        <w:tc>
          <w:tcPr>
            <w:tcW w:w="3543"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DESIGNATION</w:t>
            </w:r>
          </w:p>
        </w:tc>
        <w:tc>
          <w:tcPr>
            <w:tcW w:w="1242" w:type="dxa"/>
          </w:tcPr>
          <w:p w:rsidR="0005311E" w:rsidRDefault="0005311E" w:rsidP="00AF024D">
            <w:pPr>
              <w:pStyle w:val="Standard"/>
              <w:jc w:val="center"/>
              <w:cnfStyle w:val="100000000000" w:firstRow="1" w:lastRow="0" w:firstColumn="0" w:lastColumn="0" w:oddVBand="0" w:evenVBand="0" w:oddHBand="0" w:evenHBand="0" w:firstRowFirstColumn="0" w:firstRowLastColumn="0" w:lastRowFirstColumn="0" w:lastRowLastColumn="0"/>
            </w:pPr>
            <w:r>
              <w:t>CONTACT</w:t>
            </w:r>
          </w:p>
        </w:tc>
      </w:tr>
      <w:tr w:rsidR="0005311E" w:rsidRPr="00441F82"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Alarme active</w:t>
            </w:r>
          </w:p>
        </w:tc>
        <w:tc>
          <w:tcPr>
            <w:tcW w:w="993" w:type="dxa"/>
          </w:tcPr>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82</w:t>
            </w:r>
          </w:p>
        </w:tc>
        <w:tc>
          <w:tcPr>
            <w:tcW w:w="3543" w:type="dxa"/>
          </w:tcPr>
          <w:p w:rsidR="0005311E" w:rsidRPr="00234ACE" w:rsidRDefault="0005311E" w:rsidP="00AF024D">
            <w:pPr>
              <w:pStyle w:val="Standard"/>
              <w:cnfStyle w:val="000000100000" w:firstRow="0" w:lastRow="0" w:firstColumn="0" w:lastColumn="0" w:oddVBand="0" w:evenVBand="0" w:oddHBand="1" w:evenHBand="0" w:firstRowFirstColumn="0" w:firstRowLastColumn="0" w:lastRowFirstColumn="0" w:lastRowLastColumn="0"/>
              <w:rPr>
                <w:color w:val="FF0000"/>
                <w:lang w:val="en-US"/>
              </w:rPr>
            </w:pPr>
            <w:r w:rsidRPr="00234ACE">
              <w:rPr>
                <w:color w:val="FF0000"/>
                <w:lang w:val="en-US"/>
              </w:rPr>
              <w:t>E – Alarm Key Pad (Armed)</w:t>
            </w:r>
          </w:p>
        </w:tc>
        <w:tc>
          <w:tcPr>
            <w:tcW w:w="1242" w:type="dxa"/>
          </w:tcPr>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lang w:val="en-US"/>
              </w:rPr>
            </w:pPr>
            <w:r w:rsidRPr="00234ACE">
              <w:rPr>
                <w:color w:val="FF0000"/>
                <w:lang w:val="en-US"/>
              </w:rPr>
              <w:t>NO</w:t>
            </w:r>
          </w:p>
        </w:tc>
      </w:tr>
      <w:tr w:rsidR="0005311E" w:rsidRPr="00441F82" w:rsidTr="00AF024D">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Détecteur volumétrique infra rouge</w:t>
            </w:r>
          </w:p>
        </w:tc>
        <w:tc>
          <w:tcPr>
            <w:tcW w:w="993" w:type="dxa"/>
          </w:tcPr>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80</w:t>
            </w:r>
          </w:p>
        </w:tc>
        <w:tc>
          <w:tcPr>
            <w:tcW w:w="3543" w:type="dxa"/>
          </w:tcPr>
          <w:p w:rsidR="0005311E" w:rsidRPr="00234ACE" w:rsidRDefault="0005311E" w:rsidP="00AF024D">
            <w:pPr>
              <w:pStyle w:val="Standard"/>
              <w:cnfStyle w:val="000000000000" w:firstRow="0" w:lastRow="0" w:firstColumn="0" w:lastColumn="0" w:oddVBand="0" w:evenVBand="0" w:oddHBand="0" w:evenHBand="0" w:firstRowFirstColumn="0" w:firstRowLastColumn="0" w:lastRowFirstColumn="0" w:lastRowLastColumn="0"/>
              <w:rPr>
                <w:color w:val="FF0000"/>
                <w:lang w:val="en-US"/>
              </w:rPr>
            </w:pPr>
            <w:r w:rsidRPr="00234ACE">
              <w:rPr>
                <w:color w:val="FF0000"/>
                <w:lang w:val="en-US"/>
              </w:rPr>
              <w:t>E – Motion Detector</w:t>
            </w:r>
          </w:p>
        </w:tc>
        <w:tc>
          <w:tcPr>
            <w:tcW w:w="1242" w:type="dxa"/>
          </w:tcPr>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lang w:val="en-US"/>
              </w:rPr>
            </w:pPr>
            <w:r w:rsidRPr="00234ACE">
              <w:rPr>
                <w:color w:val="FF0000"/>
                <w:lang w:val="en-US"/>
              </w:rPr>
              <w:t>NO</w:t>
            </w:r>
          </w:p>
        </w:tc>
      </w:tr>
      <w:tr w:rsidR="0005311E" w:rsidRPr="00441F82"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Détecteur porte principale ouverte</w:t>
            </w:r>
          </w:p>
        </w:tc>
        <w:tc>
          <w:tcPr>
            <w:tcW w:w="993" w:type="dxa"/>
          </w:tcPr>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78</w:t>
            </w:r>
          </w:p>
        </w:tc>
        <w:tc>
          <w:tcPr>
            <w:tcW w:w="3543" w:type="dxa"/>
          </w:tcPr>
          <w:p w:rsidR="0005311E" w:rsidRPr="00234ACE" w:rsidRDefault="0005311E" w:rsidP="00AF024D">
            <w:pPr>
              <w:pStyle w:val="Standard"/>
              <w:cnfStyle w:val="000000100000" w:firstRow="0" w:lastRow="0" w:firstColumn="0" w:lastColumn="0" w:oddVBand="0" w:evenVBand="0" w:oddHBand="1" w:evenHBand="0" w:firstRowFirstColumn="0" w:firstRowLastColumn="0" w:lastRowFirstColumn="0" w:lastRowLastColumn="0"/>
              <w:rPr>
                <w:color w:val="FF0000"/>
                <w:lang w:val="en-US"/>
              </w:rPr>
            </w:pPr>
            <w:r w:rsidRPr="00234ACE">
              <w:rPr>
                <w:color w:val="FF0000"/>
                <w:lang w:val="en-US"/>
              </w:rPr>
              <w:t>E – Door Detector 1</w:t>
            </w:r>
          </w:p>
        </w:tc>
        <w:tc>
          <w:tcPr>
            <w:tcW w:w="1242" w:type="dxa"/>
          </w:tcPr>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lang w:val="en-US"/>
              </w:rPr>
            </w:pPr>
            <w:r w:rsidRPr="00234ACE">
              <w:rPr>
                <w:color w:val="FF0000"/>
                <w:lang w:val="en-US"/>
              </w:rPr>
              <w:t>NO</w:t>
            </w:r>
          </w:p>
        </w:tc>
      </w:tr>
      <w:tr w:rsidR="0005311E" w:rsidRPr="008208DE" w:rsidTr="00AF024D">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Détecteur porte vers garage ouverte</w:t>
            </w:r>
          </w:p>
        </w:tc>
        <w:tc>
          <w:tcPr>
            <w:tcW w:w="993" w:type="dxa"/>
          </w:tcPr>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p>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79</w:t>
            </w:r>
          </w:p>
        </w:tc>
        <w:tc>
          <w:tcPr>
            <w:tcW w:w="3543" w:type="dxa"/>
          </w:tcPr>
          <w:p w:rsidR="0005311E" w:rsidRPr="00234ACE" w:rsidRDefault="0005311E" w:rsidP="00AF024D">
            <w:pPr>
              <w:pStyle w:val="Standard"/>
              <w:cnfStyle w:val="000000000000" w:firstRow="0" w:lastRow="0" w:firstColumn="0" w:lastColumn="0" w:oddVBand="0" w:evenVBand="0" w:oddHBand="0" w:evenHBand="0" w:firstRowFirstColumn="0" w:firstRowLastColumn="0" w:lastRowFirstColumn="0" w:lastRowLastColumn="0"/>
              <w:rPr>
                <w:color w:val="FF0000"/>
                <w:lang w:val="en-US"/>
              </w:rPr>
            </w:pPr>
          </w:p>
          <w:p w:rsidR="0005311E" w:rsidRPr="00234ACE" w:rsidRDefault="0005311E" w:rsidP="00AF024D">
            <w:pPr>
              <w:pStyle w:val="Standard"/>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lang w:val="en-US"/>
              </w:rPr>
              <w:t>E</w:t>
            </w:r>
            <w:r>
              <w:rPr>
                <w:color w:val="FF0000"/>
                <w:lang w:val="en-US"/>
              </w:rPr>
              <w:t xml:space="preserve"> – Door Detector 2</w:t>
            </w:r>
          </w:p>
        </w:tc>
        <w:tc>
          <w:tcPr>
            <w:tcW w:w="1242" w:type="dxa"/>
          </w:tcPr>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p>
          <w:p w:rsidR="0005311E" w:rsidRPr="00234ACE" w:rsidRDefault="0005311E"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NO</w:t>
            </w:r>
          </w:p>
        </w:tc>
      </w:tr>
      <w:tr w:rsidR="0005311E" w:rsidRPr="00441F82"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05311E" w:rsidRDefault="0005311E" w:rsidP="00AF024D">
            <w:pPr>
              <w:pStyle w:val="Standard"/>
            </w:pPr>
            <w:r>
              <w:t>Circuit Sirène</w:t>
            </w:r>
          </w:p>
          <w:p w:rsidR="0005311E" w:rsidRDefault="0005311E" w:rsidP="00AF024D">
            <w:pPr>
              <w:pStyle w:val="Standard"/>
            </w:pPr>
            <w:r>
              <w:t>- Activer</w:t>
            </w:r>
          </w:p>
        </w:tc>
        <w:tc>
          <w:tcPr>
            <w:tcW w:w="993" w:type="dxa"/>
          </w:tcPr>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p>
          <w:p w:rsidR="0005311E" w:rsidRPr="00234AC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strike/>
                <w:color w:val="FF0000"/>
              </w:rPr>
            </w:pPr>
            <w:r w:rsidRPr="00234ACE">
              <w:rPr>
                <w:color w:val="FF0000"/>
              </w:rPr>
              <w:t>58</w:t>
            </w:r>
          </w:p>
        </w:tc>
        <w:tc>
          <w:tcPr>
            <w:tcW w:w="3543" w:type="dxa"/>
          </w:tcPr>
          <w:p w:rsidR="0005311E" w:rsidRPr="00234ACE" w:rsidRDefault="0005311E" w:rsidP="00AF024D">
            <w:pPr>
              <w:pStyle w:val="Standard"/>
              <w:cnfStyle w:val="000000100000" w:firstRow="0" w:lastRow="0" w:firstColumn="0" w:lastColumn="0" w:oddVBand="0" w:evenVBand="0" w:oddHBand="1" w:evenHBand="0" w:firstRowFirstColumn="0" w:firstRowLastColumn="0" w:lastRowFirstColumn="0" w:lastRowLastColumn="0"/>
              <w:rPr>
                <w:color w:val="FF0000"/>
              </w:rPr>
            </w:pPr>
          </w:p>
          <w:p w:rsidR="0005311E" w:rsidRPr="00234ACE" w:rsidRDefault="0005311E" w:rsidP="00AF024D">
            <w:pPr>
              <w:pStyle w:val="Standard"/>
              <w:cnfStyle w:val="000000100000" w:firstRow="0" w:lastRow="0" w:firstColumn="0" w:lastColumn="0" w:oddVBand="0" w:evenVBand="0" w:oddHBand="1" w:evenHBand="0" w:firstRowFirstColumn="0" w:firstRowLastColumn="0" w:lastRowFirstColumn="0" w:lastRowLastColumn="0"/>
              <w:rPr>
                <w:strike/>
                <w:color w:val="FF0000"/>
                <w:lang w:val="en-US"/>
              </w:rPr>
            </w:pPr>
            <w:r w:rsidRPr="00234ACE">
              <w:rPr>
                <w:color w:val="FF0000"/>
                <w:lang w:val="en-US"/>
              </w:rPr>
              <w:t>E - Siren</w:t>
            </w:r>
          </w:p>
        </w:tc>
        <w:tc>
          <w:tcPr>
            <w:tcW w:w="1242" w:type="dxa"/>
          </w:tcPr>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lang w:val="en-US"/>
              </w:rPr>
            </w:pPr>
          </w:p>
          <w:p w:rsidR="0005311E" w:rsidRDefault="0005311E" w:rsidP="00AF024D">
            <w:pPr>
              <w:pStyle w:val="Standard"/>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w:t>
            </w:r>
          </w:p>
        </w:tc>
      </w:tr>
    </w:tbl>
    <w:p w:rsidR="00EC55EB" w:rsidRDefault="00EC55EB" w:rsidP="00867820">
      <w:pPr>
        <w:pStyle w:val="Standard"/>
      </w:pPr>
    </w:p>
    <w:p w:rsidR="008208DE" w:rsidRDefault="00867A44" w:rsidP="00867820">
      <w:pPr>
        <w:pStyle w:val="Standard"/>
        <w:rPr>
          <w:b/>
          <w:i/>
        </w:rPr>
      </w:pPr>
      <w:r>
        <w:t>Une fois tous les appareils placés en mode domotique avancé, v</w:t>
      </w:r>
      <w:r w:rsidR="008208DE" w:rsidRPr="008208DE">
        <w:t>ous</w:t>
      </w:r>
      <w:r>
        <w:t xml:space="preserve"> allez pouvoir tester le fonctionnement initial après avoir ouvert </w:t>
      </w:r>
      <w:proofErr w:type="spellStart"/>
      <w:r w:rsidR="00097E0D">
        <w:t>ouvert</w:t>
      </w:r>
      <w:proofErr w:type="spellEnd"/>
      <w:r w:rsidR="00097E0D">
        <w:t xml:space="preserve"> dans le logiciel </w:t>
      </w:r>
      <w:proofErr w:type="spellStart"/>
      <w:r w:rsidR="00097E0D">
        <w:t>Connect</w:t>
      </w:r>
      <w:proofErr w:type="spellEnd"/>
      <w:r w:rsidR="00097E0D">
        <w:t xml:space="preserve"> IO </w:t>
      </w:r>
      <w:r>
        <w:t xml:space="preserve">le fichier programme </w:t>
      </w:r>
      <w:r w:rsidRPr="00867A44">
        <w:rPr>
          <w:b/>
          <w:i/>
        </w:rPr>
        <w:t>Mode domotique avancé Hall original.xml</w:t>
      </w:r>
    </w:p>
    <w:p w:rsidR="00867A44" w:rsidRPr="00867A44" w:rsidRDefault="00867A44" w:rsidP="00867820">
      <w:pPr>
        <w:pStyle w:val="Standard"/>
      </w:pPr>
      <w:r>
        <w:t xml:space="preserve">Remarque, vous </w:t>
      </w:r>
      <w:r w:rsidR="00AE52E6">
        <w:t xml:space="preserve">pouvez </w:t>
      </w:r>
      <w:r>
        <w:t>visualiser simultanément les sorties actives ainsi que les conducteurs sous tensi</w:t>
      </w:r>
      <w:r w:rsidR="00AE52E6">
        <w:t xml:space="preserve">on dans le programme </w:t>
      </w:r>
      <w:proofErr w:type="spellStart"/>
      <w:r w:rsidR="00AE52E6">
        <w:t>Connect</w:t>
      </w:r>
      <w:proofErr w:type="spellEnd"/>
      <w:r w:rsidR="00AE52E6">
        <w:t xml:space="preserve"> IO :</w:t>
      </w:r>
      <w:r>
        <w:t xml:space="preserve"> </w:t>
      </w:r>
      <w:r w:rsidR="00AE52E6">
        <w:t>c</w:t>
      </w:r>
      <w:r>
        <w:t xml:space="preserve">eux-ci passent en </w:t>
      </w:r>
      <w:r w:rsidR="00F76293">
        <w:t>bleu</w:t>
      </w:r>
      <w:r>
        <w:t xml:space="preserve"> dès qu’ils sont en marche ou alimentés.</w:t>
      </w:r>
    </w:p>
    <w:p w:rsidR="00145578" w:rsidRDefault="00145578" w:rsidP="00145578">
      <w:pPr>
        <w:pStyle w:val="Standard"/>
        <w:rPr>
          <w:b/>
          <w:bCs/>
          <w:u w:val="single"/>
        </w:rPr>
      </w:pPr>
      <w:r>
        <w:rPr>
          <w:b/>
          <w:bCs/>
          <w:u w:val="single"/>
        </w:rPr>
        <w:t xml:space="preserve">Programmation effectuée dans </w:t>
      </w:r>
      <w:proofErr w:type="spellStart"/>
      <w:r>
        <w:rPr>
          <w:b/>
          <w:bCs/>
          <w:u w:val="single"/>
        </w:rPr>
        <w:t>Connect</w:t>
      </w:r>
      <w:proofErr w:type="spellEnd"/>
      <w:r>
        <w:rPr>
          <w:b/>
          <w:bCs/>
          <w:u w:val="single"/>
        </w:rPr>
        <w:t xml:space="preserve"> IO pour chaque circuit:</w:t>
      </w:r>
    </w:p>
    <w:p w:rsidR="0005311E" w:rsidRDefault="00145578" w:rsidP="00F72C89">
      <w:pPr>
        <w:pStyle w:val="Standard"/>
        <w:numPr>
          <w:ilvl w:val="0"/>
          <w:numId w:val="14"/>
        </w:numPr>
      </w:pPr>
      <w:r>
        <w:t>Circuit éclairage:</w:t>
      </w:r>
    </w:p>
    <w:p w:rsidR="00F76293" w:rsidRDefault="0005311E" w:rsidP="0005311E">
      <w:pPr>
        <w:pStyle w:val="Standard"/>
      </w:pPr>
      <w:r>
        <w:rPr>
          <w:noProof/>
          <w:lang w:eastAsia="fr-FR"/>
        </w:rPr>
        <w:drawing>
          <wp:inline distT="0" distB="0" distL="0" distR="0" wp14:anchorId="7E4D6A83" wp14:editId="7AFC26F0">
            <wp:extent cx="5760720" cy="1709352"/>
            <wp:effectExtent l="0" t="0" r="0" b="571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1709352"/>
                    </a:xfrm>
                    <a:prstGeom prst="rect">
                      <a:avLst/>
                    </a:prstGeom>
                  </pic:spPr>
                </pic:pic>
              </a:graphicData>
            </a:graphic>
          </wp:inline>
        </w:drawing>
      </w:r>
    </w:p>
    <w:p w:rsidR="00EC55EB" w:rsidRPr="00097E0D" w:rsidRDefault="00EC55EB" w:rsidP="00F72C89">
      <w:pPr>
        <w:pStyle w:val="Standard"/>
        <w:rPr>
          <w:i/>
        </w:rPr>
      </w:pPr>
      <w:r>
        <w:t>La sortie « Allumer » est égale à 1 si le contact 74 est fermé ou si le contact 76 est fermé ou si le contact 67 a activé le télérupteur</w:t>
      </w:r>
      <w:r w:rsidR="00916A30">
        <w:t>.</w:t>
      </w:r>
      <w:r>
        <w:t xml:space="preserve"> </w:t>
      </w:r>
      <w:r w:rsidR="00097E0D">
        <w:t xml:space="preserve"> </w:t>
      </w:r>
      <w:r w:rsidR="00097E0D" w:rsidRPr="00097E0D">
        <w:rPr>
          <w:i/>
        </w:rPr>
        <w:t>(Voir fo</w:t>
      </w:r>
      <w:r w:rsidR="00097E0D">
        <w:rPr>
          <w:i/>
        </w:rPr>
        <w:t>nctionnement du télérupteur à</w:t>
      </w:r>
      <w:r w:rsidR="00097E0D" w:rsidRPr="00097E0D">
        <w:rPr>
          <w:i/>
        </w:rPr>
        <w:t xml:space="preserve"> bascule RS en annexe)</w:t>
      </w:r>
    </w:p>
    <w:p w:rsidR="00EC55EB" w:rsidRDefault="00EC55EB" w:rsidP="00F72C89">
      <w:pPr>
        <w:pStyle w:val="Standard"/>
      </w:pPr>
      <w:r>
        <w:t>La sortie « éteindre » est égale à 1 si le contact 75 est fermé ou si le contact 77 est fermé ou si le contact 67 a désactivé le télérupteur</w:t>
      </w:r>
      <w:r w:rsidR="00916A30">
        <w:t>.</w:t>
      </w:r>
    </w:p>
    <w:p w:rsidR="0005311E" w:rsidRDefault="0005311E" w:rsidP="0005311E">
      <w:pPr>
        <w:pStyle w:val="Standard"/>
      </w:pPr>
      <w:r>
        <w:lastRenderedPageBreak/>
        <w:t>- Dans la situation illustrée par le programme précédent, le circuit d’éclairage est :</w:t>
      </w:r>
    </w:p>
    <w:p w:rsidR="0005311E" w:rsidRDefault="0005311E" w:rsidP="0005311E">
      <w:pPr>
        <w:pStyle w:val="Standard"/>
      </w:pPr>
      <w:r>
        <w:tab/>
      </w:r>
      <w:r>
        <w:tab/>
      </w:r>
      <w:r>
        <w:tab/>
      </w:r>
      <w:r>
        <w:tab/>
      </w:r>
      <w:r>
        <w:tab/>
      </w:r>
      <w:r w:rsidRPr="00234ACE">
        <w:rPr>
          <w:color w:val="FF0000"/>
        </w:rPr>
        <w:sym w:font="Wingdings 2" w:char="F051"/>
      </w:r>
      <w:r>
        <w:t xml:space="preserve"> </w:t>
      </w:r>
      <w:proofErr w:type="gramStart"/>
      <w:r>
        <w:t>allumé</w:t>
      </w:r>
      <w:proofErr w:type="gramEnd"/>
      <w:r>
        <w:tab/>
      </w:r>
      <w:r>
        <w:tab/>
      </w:r>
      <w:r>
        <w:sym w:font="Wingdings" w:char="F06F"/>
      </w:r>
      <w:r>
        <w:t xml:space="preserve"> éteint</w:t>
      </w:r>
    </w:p>
    <w:p w:rsidR="0005311E" w:rsidRDefault="0005311E" w:rsidP="0005311E">
      <w:pPr>
        <w:pStyle w:val="Standard"/>
      </w:pPr>
      <w:r>
        <w:t>- Précisez l’état des interrupteurs :</w:t>
      </w:r>
    </w:p>
    <w:p w:rsidR="0005311E" w:rsidRDefault="0005311E" w:rsidP="0005311E">
      <w:pPr>
        <w:pStyle w:val="Standard"/>
      </w:pPr>
      <w:r>
        <w:t>Interrupteur à levier côté Est :</w:t>
      </w:r>
      <w:r>
        <w:tab/>
      </w:r>
      <w:r>
        <w:tab/>
      </w:r>
      <w:r>
        <w:sym w:font="Wingdings" w:char="F06F"/>
      </w:r>
      <w:r>
        <w:t xml:space="preserve"> ouvert</w:t>
      </w:r>
      <w:r>
        <w:tab/>
      </w:r>
      <w:r>
        <w:tab/>
      </w:r>
      <w:r w:rsidRPr="00234ACE">
        <w:rPr>
          <w:color w:val="FF0000"/>
        </w:rPr>
        <w:sym w:font="Wingdings 2" w:char="F051"/>
      </w:r>
      <w:r>
        <w:t xml:space="preserve"> fermé</w:t>
      </w:r>
    </w:p>
    <w:p w:rsidR="0005311E" w:rsidRDefault="0005311E" w:rsidP="0005311E">
      <w:pPr>
        <w:pStyle w:val="Standard"/>
      </w:pPr>
      <w:r>
        <w:t>Interrupteur à levier couloir G :</w:t>
      </w:r>
      <w:r>
        <w:tab/>
      </w:r>
      <w:r>
        <w:tab/>
      </w:r>
      <w:r w:rsidRPr="00234ACE">
        <w:rPr>
          <w:color w:val="FF0000"/>
        </w:rPr>
        <w:sym w:font="Wingdings 2" w:char="F051"/>
      </w:r>
      <w:r>
        <w:t xml:space="preserve"> ouvert</w:t>
      </w:r>
      <w:r>
        <w:tab/>
      </w:r>
      <w:r>
        <w:tab/>
      </w:r>
      <w:r>
        <w:sym w:font="Wingdings" w:char="F06F"/>
      </w:r>
      <w:r>
        <w:t xml:space="preserve"> fermé</w:t>
      </w:r>
    </w:p>
    <w:p w:rsidR="0005311E" w:rsidRDefault="0005311E" w:rsidP="0005311E">
      <w:pPr>
        <w:pStyle w:val="Standard"/>
      </w:pPr>
      <w:r>
        <w:t>Bouton poussoir mode télérupteur :</w:t>
      </w:r>
      <w:r>
        <w:tab/>
      </w:r>
      <w:r>
        <w:sym w:font="Wingdings" w:char="F06F"/>
      </w:r>
      <w:r>
        <w:t xml:space="preserve"> ouvert</w:t>
      </w:r>
      <w:r>
        <w:tab/>
      </w:r>
      <w:r>
        <w:tab/>
      </w:r>
      <w:r w:rsidRPr="00234ACE">
        <w:rPr>
          <w:color w:val="FF0000"/>
        </w:rPr>
        <w:sym w:font="Wingdings 2" w:char="F051"/>
      </w:r>
      <w:r>
        <w:t xml:space="preserve"> fermé</w:t>
      </w:r>
    </w:p>
    <w:p w:rsidR="00B92320" w:rsidRDefault="00B92320" w:rsidP="00B92320">
      <w:pPr>
        <w:pStyle w:val="Standard"/>
      </w:pPr>
    </w:p>
    <w:p w:rsidR="00F72C89" w:rsidRDefault="00F72C89" w:rsidP="00F72C89">
      <w:pPr>
        <w:pStyle w:val="Standard"/>
        <w:numPr>
          <w:ilvl w:val="0"/>
          <w:numId w:val="14"/>
        </w:numPr>
      </w:pPr>
      <w:r>
        <w:t>Circuit ouvrants (volets roulants) :</w:t>
      </w:r>
    </w:p>
    <w:p w:rsidR="00F72C89" w:rsidRDefault="00C54A20" w:rsidP="00F72C89">
      <w:pPr>
        <w:pStyle w:val="Standard"/>
      </w:pPr>
      <w:r>
        <w:rPr>
          <w:noProof/>
          <w:lang w:eastAsia="fr-FR"/>
        </w:rPr>
        <w:drawing>
          <wp:inline distT="0" distB="0" distL="0" distR="0" wp14:anchorId="0FEFD447" wp14:editId="3502CFCE">
            <wp:extent cx="5760720" cy="1138548"/>
            <wp:effectExtent l="0" t="0" r="0" b="508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1138548"/>
                    </a:xfrm>
                    <a:prstGeom prst="rect">
                      <a:avLst/>
                    </a:prstGeom>
                  </pic:spPr>
                </pic:pic>
              </a:graphicData>
            </a:graphic>
          </wp:inline>
        </w:drawing>
      </w:r>
    </w:p>
    <w:p w:rsidR="00916A30" w:rsidRDefault="00916A30" w:rsidP="00F72C89">
      <w:pPr>
        <w:pStyle w:val="Standard"/>
      </w:pPr>
      <w:r>
        <w:t>A l’aide du descriptif de la bascule RS fourni en annexe, complétez les tables de vérité des sorties « Monter store » et « Descendre Store ».</w:t>
      </w:r>
    </w:p>
    <w:tbl>
      <w:tblPr>
        <w:tblStyle w:val="Grillemoyenne1-Accent6"/>
        <w:tblW w:w="8755" w:type="dxa"/>
        <w:tblLook w:val="04A0" w:firstRow="1" w:lastRow="0" w:firstColumn="1" w:lastColumn="0" w:noHBand="0" w:noVBand="1"/>
      </w:tblPr>
      <w:tblGrid>
        <w:gridCol w:w="1301"/>
        <w:gridCol w:w="1301"/>
        <w:gridCol w:w="1475"/>
        <w:gridCol w:w="284"/>
        <w:gridCol w:w="1301"/>
        <w:gridCol w:w="1316"/>
        <w:gridCol w:w="1777"/>
      </w:tblGrid>
      <w:tr w:rsidR="00C54A20" w:rsidTr="00AF02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1" w:type="dxa"/>
          </w:tcPr>
          <w:p w:rsidR="00C54A20" w:rsidRDefault="00C54A20" w:rsidP="00AF024D">
            <w:pPr>
              <w:pStyle w:val="Standard"/>
              <w:jc w:val="center"/>
            </w:pPr>
            <w:r>
              <w:t>Contact 72</w:t>
            </w:r>
          </w:p>
        </w:tc>
        <w:tc>
          <w:tcPr>
            <w:tcW w:w="1301" w:type="dxa"/>
          </w:tcPr>
          <w:p w:rsidR="00C54A20" w:rsidRDefault="00C54A20" w:rsidP="00AF024D">
            <w:pPr>
              <w:pStyle w:val="Standard"/>
              <w:jc w:val="center"/>
              <w:cnfStyle w:val="100000000000" w:firstRow="1" w:lastRow="0" w:firstColumn="0" w:lastColumn="0" w:oddVBand="0" w:evenVBand="0" w:oddHBand="0" w:evenHBand="0" w:firstRowFirstColumn="0" w:firstRowLastColumn="0" w:lastRowFirstColumn="0" w:lastRowLastColumn="0"/>
            </w:pPr>
            <w:r>
              <w:t>Contact 73</w:t>
            </w:r>
          </w:p>
        </w:tc>
        <w:tc>
          <w:tcPr>
            <w:tcW w:w="1475" w:type="dxa"/>
          </w:tcPr>
          <w:p w:rsidR="00C54A20" w:rsidRDefault="00C54A20" w:rsidP="00AF024D">
            <w:pPr>
              <w:pStyle w:val="Standard"/>
              <w:jc w:val="center"/>
              <w:cnfStyle w:val="100000000000" w:firstRow="1" w:lastRow="0" w:firstColumn="0" w:lastColumn="0" w:oddVBand="0" w:evenVBand="0" w:oddHBand="0" w:evenHBand="0" w:firstRowFirstColumn="0" w:firstRowLastColumn="0" w:lastRowFirstColumn="0" w:lastRowLastColumn="0"/>
            </w:pPr>
            <w:r>
              <w:t>Monter Store</w:t>
            </w:r>
          </w:p>
        </w:tc>
        <w:tc>
          <w:tcPr>
            <w:tcW w:w="284" w:type="dxa"/>
            <w:vMerge w:val="restart"/>
            <w:tcBorders>
              <w:top w:val="nil"/>
              <w:bottom w:val="nil"/>
            </w:tcBorders>
            <w:shd w:val="clear" w:color="auto" w:fill="FFFFFF" w:themeFill="background1"/>
          </w:tcPr>
          <w:p w:rsidR="00C54A20" w:rsidRDefault="00C54A20" w:rsidP="00AF024D">
            <w:pPr>
              <w:pStyle w:val="Standard"/>
              <w:cnfStyle w:val="100000000000" w:firstRow="1" w:lastRow="0" w:firstColumn="0" w:lastColumn="0" w:oddVBand="0" w:evenVBand="0" w:oddHBand="0" w:evenHBand="0" w:firstRowFirstColumn="0" w:firstRowLastColumn="0" w:lastRowFirstColumn="0" w:lastRowLastColumn="0"/>
            </w:pPr>
          </w:p>
        </w:tc>
        <w:tc>
          <w:tcPr>
            <w:tcW w:w="1301" w:type="dxa"/>
          </w:tcPr>
          <w:p w:rsidR="00C54A20" w:rsidRDefault="00C54A20" w:rsidP="00AF024D">
            <w:pPr>
              <w:pStyle w:val="Standard"/>
              <w:jc w:val="center"/>
              <w:cnfStyle w:val="100000000000" w:firstRow="1" w:lastRow="0" w:firstColumn="0" w:lastColumn="0" w:oddVBand="0" w:evenVBand="0" w:oddHBand="0" w:evenHBand="0" w:firstRowFirstColumn="0" w:firstRowLastColumn="0" w:lastRowFirstColumn="0" w:lastRowLastColumn="0"/>
            </w:pPr>
            <w:r>
              <w:t>Contact 72</w:t>
            </w:r>
          </w:p>
        </w:tc>
        <w:tc>
          <w:tcPr>
            <w:tcW w:w="1316" w:type="dxa"/>
          </w:tcPr>
          <w:p w:rsidR="00C54A20" w:rsidRDefault="00C54A20" w:rsidP="00AF024D">
            <w:pPr>
              <w:pStyle w:val="Standard"/>
              <w:jc w:val="center"/>
              <w:cnfStyle w:val="100000000000" w:firstRow="1" w:lastRow="0" w:firstColumn="0" w:lastColumn="0" w:oddVBand="0" w:evenVBand="0" w:oddHBand="0" w:evenHBand="0" w:firstRowFirstColumn="0" w:firstRowLastColumn="0" w:lastRowFirstColumn="0" w:lastRowLastColumn="0"/>
            </w:pPr>
            <w:r>
              <w:t>Contact 73</w:t>
            </w:r>
          </w:p>
        </w:tc>
        <w:tc>
          <w:tcPr>
            <w:tcW w:w="1777" w:type="dxa"/>
          </w:tcPr>
          <w:p w:rsidR="00C54A20" w:rsidRDefault="00C54A20" w:rsidP="00AF024D">
            <w:pPr>
              <w:pStyle w:val="Standard"/>
              <w:jc w:val="center"/>
              <w:cnfStyle w:val="100000000000" w:firstRow="1" w:lastRow="0" w:firstColumn="0" w:lastColumn="0" w:oddVBand="0" w:evenVBand="0" w:oddHBand="0" w:evenHBand="0" w:firstRowFirstColumn="0" w:firstRowLastColumn="0" w:lastRowFirstColumn="0" w:lastRowLastColumn="0"/>
            </w:pPr>
            <w:r>
              <w:t>Descendre Store</w:t>
            </w:r>
          </w:p>
        </w:tc>
      </w:tr>
      <w:tr w:rsid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1" w:type="dxa"/>
          </w:tcPr>
          <w:p w:rsidR="00C54A20" w:rsidRDefault="00C54A20" w:rsidP="00AF024D">
            <w:pPr>
              <w:pStyle w:val="Standard"/>
              <w:jc w:val="center"/>
            </w:pPr>
            <w:r>
              <w:t>0</w:t>
            </w:r>
          </w:p>
        </w:tc>
        <w:tc>
          <w:tcPr>
            <w:tcW w:w="1301"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475" w:type="dxa"/>
          </w:tcPr>
          <w:p w:rsidR="00C54A20" w:rsidRPr="00234ACE"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0</w:t>
            </w:r>
          </w:p>
        </w:tc>
        <w:tc>
          <w:tcPr>
            <w:tcW w:w="284" w:type="dxa"/>
            <w:vMerge/>
            <w:tcBorders>
              <w:top w:val="nil"/>
              <w:bottom w:val="nil"/>
            </w:tcBorders>
            <w:shd w:val="clear" w:color="auto" w:fill="FFFFFF" w:themeFill="background1"/>
          </w:tcPr>
          <w:p w:rsidR="00C54A20" w:rsidRDefault="00C54A20" w:rsidP="00AF024D">
            <w:pPr>
              <w:pStyle w:val="Standard"/>
              <w:cnfStyle w:val="000000100000" w:firstRow="0" w:lastRow="0" w:firstColumn="0" w:lastColumn="0" w:oddVBand="0" w:evenVBand="0" w:oddHBand="1" w:evenHBand="0" w:firstRowFirstColumn="0" w:firstRowLastColumn="0" w:lastRowFirstColumn="0" w:lastRowLastColumn="0"/>
            </w:pPr>
          </w:p>
        </w:tc>
        <w:tc>
          <w:tcPr>
            <w:tcW w:w="1301"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316"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777" w:type="dxa"/>
          </w:tcPr>
          <w:p w:rsidR="00C54A20" w:rsidRPr="00234ACE"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0</w:t>
            </w:r>
          </w:p>
        </w:tc>
      </w:tr>
      <w:tr w:rsidR="00C54A20" w:rsidTr="00AF024D">
        <w:tc>
          <w:tcPr>
            <w:cnfStyle w:val="001000000000" w:firstRow="0" w:lastRow="0" w:firstColumn="1" w:lastColumn="0" w:oddVBand="0" w:evenVBand="0" w:oddHBand="0" w:evenHBand="0" w:firstRowFirstColumn="0" w:firstRowLastColumn="0" w:lastRowFirstColumn="0" w:lastRowLastColumn="0"/>
            <w:tcW w:w="1301" w:type="dxa"/>
          </w:tcPr>
          <w:p w:rsidR="00C54A20" w:rsidRDefault="00C54A20" w:rsidP="00AF024D">
            <w:pPr>
              <w:pStyle w:val="Standard"/>
              <w:jc w:val="center"/>
            </w:pPr>
            <w:r>
              <w:t>0</w:t>
            </w:r>
          </w:p>
        </w:tc>
        <w:tc>
          <w:tcPr>
            <w:tcW w:w="1301"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475" w:type="dxa"/>
          </w:tcPr>
          <w:p w:rsidR="00C54A20" w:rsidRPr="00234ACE"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0</w:t>
            </w:r>
          </w:p>
        </w:tc>
        <w:tc>
          <w:tcPr>
            <w:tcW w:w="284" w:type="dxa"/>
            <w:vMerge/>
            <w:tcBorders>
              <w:top w:val="nil"/>
              <w:bottom w:val="nil"/>
            </w:tcBorders>
            <w:shd w:val="clear" w:color="auto" w:fill="FFFFFF" w:themeFill="background1"/>
          </w:tcPr>
          <w:p w:rsidR="00C54A20" w:rsidRDefault="00C54A20" w:rsidP="00AF024D">
            <w:pPr>
              <w:pStyle w:val="Standard"/>
              <w:cnfStyle w:val="000000000000" w:firstRow="0" w:lastRow="0" w:firstColumn="0" w:lastColumn="0" w:oddVBand="0" w:evenVBand="0" w:oddHBand="0" w:evenHBand="0" w:firstRowFirstColumn="0" w:firstRowLastColumn="0" w:lastRowFirstColumn="0" w:lastRowLastColumn="0"/>
            </w:pPr>
          </w:p>
        </w:tc>
        <w:tc>
          <w:tcPr>
            <w:tcW w:w="1301"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0</w:t>
            </w:r>
          </w:p>
        </w:tc>
        <w:tc>
          <w:tcPr>
            <w:tcW w:w="1316"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777" w:type="dxa"/>
          </w:tcPr>
          <w:p w:rsidR="00C54A20" w:rsidRPr="00234ACE"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1</w:t>
            </w:r>
          </w:p>
        </w:tc>
      </w:tr>
      <w:tr w:rsid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1" w:type="dxa"/>
          </w:tcPr>
          <w:p w:rsidR="00C54A20" w:rsidRDefault="00C54A20" w:rsidP="00AF024D">
            <w:pPr>
              <w:pStyle w:val="Standard"/>
              <w:jc w:val="center"/>
            </w:pPr>
            <w:r>
              <w:t>1</w:t>
            </w:r>
          </w:p>
        </w:tc>
        <w:tc>
          <w:tcPr>
            <w:tcW w:w="1301"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475" w:type="dxa"/>
          </w:tcPr>
          <w:p w:rsidR="00C54A20" w:rsidRPr="00234ACE"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1</w:t>
            </w:r>
          </w:p>
        </w:tc>
        <w:tc>
          <w:tcPr>
            <w:tcW w:w="284" w:type="dxa"/>
            <w:vMerge/>
            <w:tcBorders>
              <w:top w:val="nil"/>
              <w:bottom w:val="nil"/>
            </w:tcBorders>
            <w:shd w:val="clear" w:color="auto" w:fill="FFFFFF" w:themeFill="background1"/>
          </w:tcPr>
          <w:p w:rsidR="00C54A20" w:rsidRDefault="00C54A20" w:rsidP="00AF024D">
            <w:pPr>
              <w:pStyle w:val="Standard"/>
              <w:cnfStyle w:val="000000100000" w:firstRow="0" w:lastRow="0" w:firstColumn="0" w:lastColumn="0" w:oddVBand="0" w:evenVBand="0" w:oddHBand="1" w:evenHBand="0" w:firstRowFirstColumn="0" w:firstRowLastColumn="0" w:lastRowFirstColumn="0" w:lastRowLastColumn="0"/>
            </w:pPr>
          </w:p>
        </w:tc>
        <w:tc>
          <w:tcPr>
            <w:tcW w:w="1301"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1</w:t>
            </w:r>
          </w:p>
        </w:tc>
        <w:tc>
          <w:tcPr>
            <w:tcW w:w="1316"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777" w:type="dxa"/>
          </w:tcPr>
          <w:p w:rsidR="00C54A20" w:rsidRPr="00234ACE"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0</w:t>
            </w:r>
          </w:p>
        </w:tc>
      </w:tr>
      <w:tr w:rsidR="00C54A20" w:rsidTr="00AF024D">
        <w:tc>
          <w:tcPr>
            <w:cnfStyle w:val="001000000000" w:firstRow="0" w:lastRow="0" w:firstColumn="1" w:lastColumn="0" w:oddVBand="0" w:evenVBand="0" w:oddHBand="0" w:evenHBand="0" w:firstRowFirstColumn="0" w:firstRowLastColumn="0" w:lastRowFirstColumn="0" w:lastRowLastColumn="0"/>
            <w:tcW w:w="1301" w:type="dxa"/>
          </w:tcPr>
          <w:p w:rsidR="00C54A20" w:rsidRDefault="00C54A20" w:rsidP="00AF024D">
            <w:pPr>
              <w:pStyle w:val="Standard"/>
              <w:jc w:val="center"/>
            </w:pPr>
            <w:r>
              <w:t>1</w:t>
            </w:r>
          </w:p>
        </w:tc>
        <w:tc>
          <w:tcPr>
            <w:tcW w:w="1301"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475" w:type="dxa"/>
          </w:tcPr>
          <w:p w:rsidR="00C54A20" w:rsidRPr="00234ACE"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0</w:t>
            </w:r>
          </w:p>
        </w:tc>
        <w:tc>
          <w:tcPr>
            <w:tcW w:w="284" w:type="dxa"/>
            <w:vMerge/>
            <w:tcBorders>
              <w:top w:val="nil"/>
              <w:bottom w:val="nil"/>
            </w:tcBorders>
            <w:shd w:val="clear" w:color="auto" w:fill="FFFFFF" w:themeFill="background1"/>
          </w:tcPr>
          <w:p w:rsidR="00C54A20" w:rsidRDefault="00C54A20" w:rsidP="00AF024D">
            <w:pPr>
              <w:pStyle w:val="Standard"/>
              <w:cnfStyle w:val="000000000000" w:firstRow="0" w:lastRow="0" w:firstColumn="0" w:lastColumn="0" w:oddVBand="0" w:evenVBand="0" w:oddHBand="0" w:evenHBand="0" w:firstRowFirstColumn="0" w:firstRowLastColumn="0" w:lastRowFirstColumn="0" w:lastRowLastColumn="0"/>
            </w:pPr>
          </w:p>
        </w:tc>
        <w:tc>
          <w:tcPr>
            <w:tcW w:w="1301"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316"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777" w:type="dxa"/>
          </w:tcPr>
          <w:p w:rsidR="00C54A20" w:rsidRPr="00234ACE"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0</w:t>
            </w:r>
          </w:p>
        </w:tc>
      </w:tr>
    </w:tbl>
    <w:p w:rsidR="00916A30" w:rsidRDefault="00916A30" w:rsidP="00F72C89">
      <w:pPr>
        <w:pStyle w:val="Standard"/>
      </w:pPr>
    </w:p>
    <w:p w:rsidR="00F72C89" w:rsidRDefault="00F72C89" w:rsidP="00F72C89">
      <w:pPr>
        <w:pStyle w:val="Standard"/>
        <w:numPr>
          <w:ilvl w:val="0"/>
          <w:numId w:val="14"/>
        </w:numPr>
      </w:pPr>
      <w:r>
        <w:t>Circuit chauffage :</w:t>
      </w:r>
    </w:p>
    <w:p w:rsidR="00F72C89" w:rsidRDefault="00C54A20" w:rsidP="00F72C89">
      <w:pPr>
        <w:pStyle w:val="Standard"/>
      </w:pPr>
      <w:r>
        <w:rPr>
          <w:noProof/>
          <w:lang w:eastAsia="fr-FR"/>
        </w:rPr>
        <w:drawing>
          <wp:inline distT="0" distB="0" distL="0" distR="0" wp14:anchorId="464781B6" wp14:editId="5085F8C8">
            <wp:extent cx="5760720" cy="2354264"/>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2354264"/>
                    </a:xfrm>
                    <a:prstGeom prst="rect">
                      <a:avLst/>
                    </a:prstGeom>
                  </pic:spPr>
                </pic:pic>
              </a:graphicData>
            </a:graphic>
          </wp:inline>
        </w:drawing>
      </w:r>
    </w:p>
    <w:p w:rsidR="00537702" w:rsidRDefault="00537702" w:rsidP="00F72C89">
      <w:pPr>
        <w:pStyle w:val="Standard"/>
      </w:pPr>
      <w:r>
        <w:t>Il faut régler les deux blocs Date Time sur 8h et sur 12h comme sur la figure ci-dessus afin de permett</w:t>
      </w:r>
      <w:r w:rsidR="00097E0D">
        <w:t>re le fonctionnement du Mode Confort</w:t>
      </w:r>
      <w:r>
        <w:t xml:space="preserve"> suivant cette plage horaire.</w:t>
      </w:r>
    </w:p>
    <w:p w:rsidR="00C54A20" w:rsidRDefault="00C54A20" w:rsidP="00C54A20">
      <w:pPr>
        <w:pStyle w:val="Standard"/>
      </w:pPr>
      <w:r>
        <w:lastRenderedPageBreak/>
        <w:t>Dans le programme du chauffage illustré par le circuit ci-dessus, indiquez :</w:t>
      </w:r>
    </w:p>
    <w:p w:rsidR="00C54A20" w:rsidRDefault="00C54A20" w:rsidP="00C54A20">
      <w:pPr>
        <w:pStyle w:val="Standard"/>
      </w:pPr>
      <w:r>
        <w:t xml:space="preserve">- L’heure : </w:t>
      </w:r>
      <w:r>
        <w:rPr>
          <w:color w:val="FF0000"/>
        </w:rPr>
        <w:t>18 heures 10 minutes et 24</w:t>
      </w:r>
      <w:r w:rsidRPr="005B20D5">
        <w:rPr>
          <w:color w:val="FF0000"/>
        </w:rPr>
        <w:t xml:space="preserve"> secondes</w:t>
      </w:r>
    </w:p>
    <w:p w:rsidR="00C54A20" w:rsidRDefault="00C54A20" w:rsidP="00C54A20">
      <w:pPr>
        <w:pStyle w:val="Standard"/>
      </w:pPr>
      <w:r>
        <w:t>- Donner le mode de fonctionnement du circuit de chauffage :</w:t>
      </w:r>
    </w:p>
    <w:p w:rsidR="00C54A20" w:rsidRDefault="00C54A20" w:rsidP="00C54A20">
      <w:pPr>
        <w:pStyle w:val="Standard"/>
        <w:ind w:left="708" w:firstLine="708"/>
      </w:pPr>
      <w:r>
        <w:sym w:font="Wingdings" w:char="F06F"/>
      </w:r>
      <w:r>
        <w:t xml:space="preserve"> Confort</w:t>
      </w:r>
      <w:r>
        <w:tab/>
      </w:r>
      <w:r>
        <w:tab/>
      </w:r>
      <w:r>
        <w:tab/>
      </w:r>
      <w:r w:rsidRPr="00234ACE">
        <w:rPr>
          <w:color w:val="FF0000"/>
        </w:rPr>
        <w:sym w:font="Wingdings 2" w:char="F051"/>
      </w:r>
      <w:r>
        <w:t xml:space="preserve"> Réduit (Economique)</w:t>
      </w:r>
    </w:p>
    <w:p w:rsidR="00C54A20" w:rsidRDefault="00C54A20" w:rsidP="00C54A20">
      <w:pPr>
        <w:pStyle w:val="Standard"/>
      </w:pPr>
      <w:r>
        <w:t>Justifier votre réponse :</w:t>
      </w:r>
    </w:p>
    <w:p w:rsidR="00C54A20" w:rsidRPr="00AE6E17" w:rsidRDefault="00C54A20" w:rsidP="00C54A20">
      <w:pPr>
        <w:pStyle w:val="Standard"/>
        <w:rPr>
          <w:color w:val="FF0000"/>
        </w:rPr>
      </w:pPr>
      <w:r>
        <w:rPr>
          <w:color w:val="FF0000"/>
        </w:rPr>
        <w:t>Dans l’exemple, il est 18h10</w:t>
      </w:r>
      <w:r w:rsidRPr="00AE6E17">
        <w:rPr>
          <w:color w:val="FF0000"/>
        </w:rPr>
        <w:t>, il est donc normal que le chauffage fonctionne en mode réduit dans cette plage horaire.</w:t>
      </w:r>
    </w:p>
    <w:p w:rsidR="00C54A20" w:rsidRDefault="00C54A20" w:rsidP="00C54A20">
      <w:pPr>
        <w:pStyle w:val="Standard"/>
      </w:pPr>
      <w:r>
        <w:t>- Ecrire l’équation du fonctionnement du convecteur en mode économique et du mode confort en fonction des paramètres suivants : Température inférieure à 18°C / Température inférieure à 20°C / heure comprise entre 8h et 12h / heure comprise entre 12h et 8h le lendemain matin.</w:t>
      </w:r>
    </w:p>
    <w:p w:rsidR="00C54A20" w:rsidRDefault="00C54A20" w:rsidP="00C54A20">
      <w:pPr>
        <w:pStyle w:val="Standard"/>
      </w:pPr>
      <w:r>
        <w:t xml:space="preserve">Marche convecteur en mode confort : </w:t>
      </w:r>
      <w:r w:rsidRPr="00AE6E17">
        <w:rPr>
          <w:color w:val="FF0000"/>
        </w:rPr>
        <w:t xml:space="preserve">Si la température est inférieure à 20°C </w:t>
      </w:r>
      <w:r w:rsidRPr="00AE6E17">
        <w:rPr>
          <w:color w:val="FF0000"/>
          <w:u w:val="single"/>
        </w:rPr>
        <w:t>ET</w:t>
      </w:r>
      <w:r>
        <w:rPr>
          <w:color w:val="FF0000"/>
        </w:rPr>
        <w:t xml:space="preserve"> S</w:t>
      </w:r>
      <w:r w:rsidRPr="00AE6E17">
        <w:rPr>
          <w:color w:val="FF0000"/>
        </w:rPr>
        <w:t>i  l’heure est comprise entre</w:t>
      </w:r>
      <w:r>
        <w:rPr>
          <w:color w:val="FF0000"/>
        </w:rPr>
        <w:t xml:space="preserve"> 8h et 12</w:t>
      </w:r>
      <w:r w:rsidRPr="00AE6E17">
        <w:rPr>
          <w:color w:val="FF0000"/>
        </w:rPr>
        <w:t>h</w:t>
      </w:r>
      <w:r>
        <w:rPr>
          <w:color w:val="FF0000"/>
        </w:rPr>
        <w:t>.</w:t>
      </w:r>
    </w:p>
    <w:p w:rsidR="00C54A20" w:rsidRDefault="00C54A20" w:rsidP="00C54A20">
      <w:pPr>
        <w:pStyle w:val="Standard"/>
        <w:rPr>
          <w:color w:val="FF0000"/>
        </w:rPr>
      </w:pPr>
      <w:r>
        <w:t xml:space="preserve">Marche convecteur en mode réduit : </w:t>
      </w:r>
      <w:r w:rsidRPr="00AE6E17">
        <w:rPr>
          <w:color w:val="FF0000"/>
        </w:rPr>
        <w:t>Si la température est inférieure à</w:t>
      </w:r>
      <w:r>
        <w:rPr>
          <w:color w:val="FF0000"/>
        </w:rPr>
        <w:t xml:space="preserve"> 18</w:t>
      </w:r>
      <w:r w:rsidRPr="00AE6E17">
        <w:rPr>
          <w:color w:val="FF0000"/>
        </w:rPr>
        <w:t xml:space="preserve">°C </w:t>
      </w:r>
      <w:r w:rsidRPr="00AE6E17">
        <w:rPr>
          <w:color w:val="FF0000"/>
          <w:u w:val="single"/>
        </w:rPr>
        <w:t>ET</w:t>
      </w:r>
      <w:r>
        <w:rPr>
          <w:color w:val="FF0000"/>
        </w:rPr>
        <w:t xml:space="preserve"> S</w:t>
      </w:r>
      <w:r w:rsidRPr="00AE6E17">
        <w:rPr>
          <w:color w:val="FF0000"/>
        </w:rPr>
        <w:t xml:space="preserve">i  l’heure est </w:t>
      </w:r>
      <w:r>
        <w:rPr>
          <w:color w:val="FF0000"/>
        </w:rPr>
        <w:t xml:space="preserve">comprise entre </w:t>
      </w:r>
      <w:r w:rsidRPr="00AE6E17">
        <w:rPr>
          <w:color w:val="FF0000"/>
        </w:rPr>
        <w:t>12h et 8h le lendemain matin</w:t>
      </w:r>
      <w:r>
        <w:rPr>
          <w:color w:val="FF0000"/>
        </w:rPr>
        <w:t>.</w:t>
      </w:r>
    </w:p>
    <w:tbl>
      <w:tblPr>
        <w:tblStyle w:val="Grillemoyenne1-Accent6"/>
        <w:tblW w:w="8825" w:type="dxa"/>
        <w:tblLook w:val="04A0" w:firstRow="1" w:lastRow="0" w:firstColumn="1" w:lastColumn="0" w:noHBand="0" w:noVBand="1"/>
      </w:tblPr>
      <w:tblGrid>
        <w:gridCol w:w="1101"/>
        <w:gridCol w:w="1433"/>
        <w:gridCol w:w="1738"/>
        <w:gridCol w:w="284"/>
        <w:gridCol w:w="1059"/>
        <w:gridCol w:w="1433"/>
        <w:gridCol w:w="1777"/>
      </w:tblGrid>
      <w:tr w:rsidR="00C54A20" w:rsidTr="00AF02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54A20" w:rsidRDefault="00C54A20" w:rsidP="00AF024D">
            <w:pPr>
              <w:pStyle w:val="Standard"/>
              <w:jc w:val="center"/>
            </w:pPr>
            <w:r>
              <w:t>T &lt; 20°C</w:t>
            </w:r>
          </w:p>
        </w:tc>
        <w:tc>
          <w:tcPr>
            <w:tcW w:w="1433" w:type="dxa"/>
          </w:tcPr>
          <w:p w:rsidR="00C54A20" w:rsidRDefault="00C54A20" w:rsidP="00AF024D">
            <w:pPr>
              <w:pStyle w:val="Standard"/>
              <w:jc w:val="center"/>
              <w:cnfStyle w:val="100000000000" w:firstRow="1" w:lastRow="0" w:firstColumn="0" w:lastColumn="0" w:oddVBand="0" w:evenVBand="0" w:oddHBand="0" w:evenHBand="0" w:firstRowFirstColumn="0" w:firstRowLastColumn="0" w:lastRowFirstColumn="0" w:lastRowLastColumn="0"/>
            </w:pPr>
            <w:r>
              <w:t>8h &lt; h &lt; 12h</w:t>
            </w:r>
          </w:p>
        </w:tc>
        <w:tc>
          <w:tcPr>
            <w:tcW w:w="1738" w:type="dxa"/>
          </w:tcPr>
          <w:p w:rsidR="00C54A20" w:rsidRDefault="00C54A20" w:rsidP="00AF024D">
            <w:pPr>
              <w:pStyle w:val="Standard"/>
              <w:jc w:val="center"/>
              <w:cnfStyle w:val="100000000000" w:firstRow="1" w:lastRow="0" w:firstColumn="0" w:lastColumn="0" w:oddVBand="0" w:evenVBand="0" w:oddHBand="0" w:evenHBand="0" w:firstRowFirstColumn="0" w:firstRowLastColumn="0" w:lastRowFirstColumn="0" w:lastRowLastColumn="0"/>
            </w:pPr>
            <w:r>
              <w:t>Marche confort</w:t>
            </w:r>
          </w:p>
        </w:tc>
        <w:tc>
          <w:tcPr>
            <w:tcW w:w="284" w:type="dxa"/>
            <w:vMerge w:val="restart"/>
            <w:tcBorders>
              <w:top w:val="nil"/>
              <w:bottom w:val="nil"/>
            </w:tcBorders>
            <w:shd w:val="clear" w:color="auto" w:fill="FFFFFF" w:themeFill="background1"/>
          </w:tcPr>
          <w:p w:rsidR="00C54A20" w:rsidRDefault="00C54A20" w:rsidP="00AF024D">
            <w:pPr>
              <w:pStyle w:val="Standard"/>
              <w:cnfStyle w:val="100000000000" w:firstRow="1" w:lastRow="0" w:firstColumn="0" w:lastColumn="0" w:oddVBand="0" w:evenVBand="0" w:oddHBand="0" w:evenHBand="0" w:firstRowFirstColumn="0" w:firstRowLastColumn="0" w:lastRowFirstColumn="0" w:lastRowLastColumn="0"/>
            </w:pPr>
          </w:p>
        </w:tc>
        <w:tc>
          <w:tcPr>
            <w:tcW w:w="1059" w:type="dxa"/>
          </w:tcPr>
          <w:p w:rsidR="00C54A20" w:rsidRDefault="00C54A20" w:rsidP="00AF024D">
            <w:pPr>
              <w:pStyle w:val="Standard"/>
              <w:jc w:val="center"/>
              <w:cnfStyle w:val="100000000000" w:firstRow="1" w:lastRow="0" w:firstColumn="0" w:lastColumn="0" w:oddVBand="0" w:evenVBand="0" w:oddHBand="0" w:evenHBand="0" w:firstRowFirstColumn="0" w:firstRowLastColumn="0" w:lastRowFirstColumn="0" w:lastRowLastColumn="0"/>
            </w:pPr>
            <w:r>
              <w:t>T &lt; 18°C</w:t>
            </w:r>
          </w:p>
        </w:tc>
        <w:tc>
          <w:tcPr>
            <w:tcW w:w="1433" w:type="dxa"/>
          </w:tcPr>
          <w:p w:rsidR="00C54A20" w:rsidRDefault="00C54A20" w:rsidP="00AF024D">
            <w:pPr>
              <w:pStyle w:val="Standard"/>
              <w:jc w:val="center"/>
              <w:cnfStyle w:val="100000000000" w:firstRow="1" w:lastRow="0" w:firstColumn="0" w:lastColumn="0" w:oddVBand="0" w:evenVBand="0" w:oddHBand="0" w:evenHBand="0" w:firstRowFirstColumn="0" w:firstRowLastColumn="0" w:lastRowFirstColumn="0" w:lastRowLastColumn="0"/>
            </w:pPr>
            <w:r>
              <w:t>12h &lt; h &lt; 8h</w:t>
            </w:r>
          </w:p>
        </w:tc>
        <w:tc>
          <w:tcPr>
            <w:tcW w:w="1777" w:type="dxa"/>
          </w:tcPr>
          <w:p w:rsidR="00C54A20" w:rsidRDefault="00C54A20" w:rsidP="00AF024D">
            <w:pPr>
              <w:pStyle w:val="Standard"/>
              <w:jc w:val="center"/>
              <w:cnfStyle w:val="100000000000" w:firstRow="1" w:lastRow="0" w:firstColumn="0" w:lastColumn="0" w:oddVBand="0" w:evenVBand="0" w:oddHBand="0" w:evenHBand="0" w:firstRowFirstColumn="0" w:firstRowLastColumn="0" w:lastRowFirstColumn="0" w:lastRowLastColumn="0"/>
            </w:pPr>
            <w:r>
              <w:t>Marche réduit</w:t>
            </w:r>
          </w:p>
        </w:tc>
      </w:tr>
      <w:tr w:rsid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54A20" w:rsidRDefault="00C54A20" w:rsidP="00AF024D">
            <w:pPr>
              <w:pStyle w:val="Standard"/>
              <w:jc w:val="center"/>
            </w:pPr>
            <w:r>
              <w:t>0</w:t>
            </w:r>
          </w:p>
        </w:tc>
        <w:tc>
          <w:tcPr>
            <w:tcW w:w="1433"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738" w:type="dxa"/>
          </w:tcPr>
          <w:p w:rsidR="00C54A20" w:rsidRPr="00234ACE"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0</w:t>
            </w:r>
          </w:p>
        </w:tc>
        <w:tc>
          <w:tcPr>
            <w:tcW w:w="284" w:type="dxa"/>
            <w:vMerge/>
            <w:tcBorders>
              <w:top w:val="nil"/>
              <w:bottom w:val="nil"/>
            </w:tcBorders>
            <w:shd w:val="clear" w:color="auto" w:fill="FFFFFF" w:themeFill="background1"/>
          </w:tcPr>
          <w:p w:rsidR="00C54A20" w:rsidRDefault="00C54A20" w:rsidP="00AF024D">
            <w:pPr>
              <w:pStyle w:val="Standard"/>
              <w:cnfStyle w:val="000000100000" w:firstRow="0" w:lastRow="0" w:firstColumn="0" w:lastColumn="0" w:oddVBand="0" w:evenVBand="0" w:oddHBand="1" w:evenHBand="0" w:firstRowFirstColumn="0" w:firstRowLastColumn="0" w:lastRowFirstColumn="0" w:lastRowLastColumn="0"/>
            </w:pPr>
          </w:p>
        </w:tc>
        <w:tc>
          <w:tcPr>
            <w:tcW w:w="1059"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433"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777" w:type="dxa"/>
          </w:tcPr>
          <w:p w:rsidR="00C54A20" w:rsidRPr="00234ACE"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0</w:t>
            </w:r>
          </w:p>
        </w:tc>
      </w:tr>
      <w:tr w:rsidR="00C54A20" w:rsidTr="00AF024D">
        <w:tc>
          <w:tcPr>
            <w:cnfStyle w:val="001000000000" w:firstRow="0" w:lastRow="0" w:firstColumn="1" w:lastColumn="0" w:oddVBand="0" w:evenVBand="0" w:oddHBand="0" w:evenHBand="0" w:firstRowFirstColumn="0" w:firstRowLastColumn="0" w:lastRowFirstColumn="0" w:lastRowLastColumn="0"/>
            <w:tcW w:w="1101" w:type="dxa"/>
          </w:tcPr>
          <w:p w:rsidR="00C54A20" w:rsidRDefault="00C54A20" w:rsidP="00AF024D">
            <w:pPr>
              <w:pStyle w:val="Standard"/>
              <w:jc w:val="center"/>
            </w:pPr>
            <w:r>
              <w:t>0</w:t>
            </w:r>
          </w:p>
        </w:tc>
        <w:tc>
          <w:tcPr>
            <w:tcW w:w="1433"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738" w:type="dxa"/>
          </w:tcPr>
          <w:p w:rsidR="00C54A20" w:rsidRPr="00234ACE"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sidRPr="00234ACE">
              <w:rPr>
                <w:color w:val="FF0000"/>
              </w:rPr>
              <w:t>0</w:t>
            </w:r>
          </w:p>
        </w:tc>
        <w:tc>
          <w:tcPr>
            <w:tcW w:w="284" w:type="dxa"/>
            <w:vMerge/>
            <w:tcBorders>
              <w:top w:val="nil"/>
              <w:bottom w:val="nil"/>
            </w:tcBorders>
            <w:shd w:val="clear" w:color="auto" w:fill="FFFFFF" w:themeFill="background1"/>
          </w:tcPr>
          <w:p w:rsidR="00C54A20" w:rsidRDefault="00C54A20" w:rsidP="00AF024D">
            <w:pPr>
              <w:pStyle w:val="Standard"/>
              <w:cnfStyle w:val="000000000000" w:firstRow="0" w:lastRow="0" w:firstColumn="0" w:lastColumn="0" w:oddVBand="0" w:evenVBand="0" w:oddHBand="0" w:evenHBand="0" w:firstRowFirstColumn="0" w:firstRowLastColumn="0" w:lastRowFirstColumn="0" w:lastRowLastColumn="0"/>
            </w:pPr>
          </w:p>
        </w:tc>
        <w:tc>
          <w:tcPr>
            <w:tcW w:w="1059"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0</w:t>
            </w:r>
          </w:p>
        </w:tc>
        <w:tc>
          <w:tcPr>
            <w:tcW w:w="1433"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777" w:type="dxa"/>
          </w:tcPr>
          <w:p w:rsidR="00C54A20" w:rsidRPr="00234ACE"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Pr>
                <w:color w:val="FF0000"/>
              </w:rPr>
              <w:t>0</w:t>
            </w:r>
          </w:p>
        </w:tc>
      </w:tr>
      <w:tr w:rsid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Pr>
          <w:p w:rsidR="00C54A20" w:rsidRDefault="00C54A20" w:rsidP="00AF024D">
            <w:pPr>
              <w:pStyle w:val="Standard"/>
              <w:jc w:val="center"/>
            </w:pPr>
            <w:r>
              <w:t>1</w:t>
            </w:r>
          </w:p>
        </w:tc>
        <w:tc>
          <w:tcPr>
            <w:tcW w:w="1433"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738" w:type="dxa"/>
          </w:tcPr>
          <w:p w:rsidR="00C54A20" w:rsidRPr="00234ACE"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Pr>
                <w:color w:val="FF0000"/>
              </w:rPr>
              <w:t>0</w:t>
            </w:r>
          </w:p>
        </w:tc>
        <w:tc>
          <w:tcPr>
            <w:tcW w:w="284" w:type="dxa"/>
            <w:vMerge/>
            <w:tcBorders>
              <w:top w:val="nil"/>
              <w:bottom w:val="nil"/>
            </w:tcBorders>
            <w:shd w:val="clear" w:color="auto" w:fill="FFFFFF" w:themeFill="background1"/>
          </w:tcPr>
          <w:p w:rsidR="00C54A20" w:rsidRDefault="00C54A20" w:rsidP="00AF024D">
            <w:pPr>
              <w:pStyle w:val="Standard"/>
              <w:cnfStyle w:val="000000100000" w:firstRow="0" w:lastRow="0" w:firstColumn="0" w:lastColumn="0" w:oddVBand="0" w:evenVBand="0" w:oddHBand="1" w:evenHBand="0" w:firstRowFirstColumn="0" w:firstRowLastColumn="0" w:lastRowFirstColumn="0" w:lastRowLastColumn="0"/>
            </w:pPr>
          </w:p>
        </w:tc>
        <w:tc>
          <w:tcPr>
            <w:tcW w:w="1059"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1</w:t>
            </w:r>
          </w:p>
        </w:tc>
        <w:tc>
          <w:tcPr>
            <w:tcW w:w="1433" w:type="dxa"/>
          </w:tcPr>
          <w:p w:rsidR="00C54A20"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777" w:type="dxa"/>
          </w:tcPr>
          <w:p w:rsidR="00C54A20" w:rsidRPr="00234ACE" w:rsidRDefault="00C54A20" w:rsidP="00AF024D">
            <w:pPr>
              <w:pStyle w:val="Standard"/>
              <w:jc w:val="center"/>
              <w:cnfStyle w:val="000000100000" w:firstRow="0" w:lastRow="0" w:firstColumn="0" w:lastColumn="0" w:oddVBand="0" w:evenVBand="0" w:oddHBand="1" w:evenHBand="0" w:firstRowFirstColumn="0" w:firstRowLastColumn="0" w:lastRowFirstColumn="0" w:lastRowLastColumn="0"/>
              <w:rPr>
                <w:color w:val="FF0000"/>
              </w:rPr>
            </w:pPr>
            <w:r w:rsidRPr="00234ACE">
              <w:rPr>
                <w:color w:val="FF0000"/>
              </w:rPr>
              <w:t>0</w:t>
            </w:r>
          </w:p>
        </w:tc>
      </w:tr>
      <w:tr w:rsidR="00C54A20" w:rsidTr="00AF024D">
        <w:tc>
          <w:tcPr>
            <w:cnfStyle w:val="001000000000" w:firstRow="0" w:lastRow="0" w:firstColumn="1" w:lastColumn="0" w:oddVBand="0" w:evenVBand="0" w:oddHBand="0" w:evenHBand="0" w:firstRowFirstColumn="0" w:firstRowLastColumn="0" w:lastRowFirstColumn="0" w:lastRowLastColumn="0"/>
            <w:tcW w:w="1101" w:type="dxa"/>
          </w:tcPr>
          <w:p w:rsidR="00C54A20" w:rsidRDefault="00C54A20" w:rsidP="00AF024D">
            <w:pPr>
              <w:pStyle w:val="Standard"/>
              <w:jc w:val="center"/>
            </w:pPr>
            <w:r>
              <w:t>1</w:t>
            </w:r>
          </w:p>
        </w:tc>
        <w:tc>
          <w:tcPr>
            <w:tcW w:w="1433"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738" w:type="dxa"/>
          </w:tcPr>
          <w:p w:rsidR="00C54A20" w:rsidRPr="00234ACE"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Pr>
                <w:color w:val="FF0000"/>
              </w:rPr>
              <w:t>1</w:t>
            </w:r>
          </w:p>
        </w:tc>
        <w:tc>
          <w:tcPr>
            <w:tcW w:w="284" w:type="dxa"/>
            <w:vMerge/>
            <w:tcBorders>
              <w:top w:val="nil"/>
              <w:bottom w:val="nil"/>
            </w:tcBorders>
            <w:shd w:val="clear" w:color="auto" w:fill="FFFFFF" w:themeFill="background1"/>
          </w:tcPr>
          <w:p w:rsidR="00C54A20" w:rsidRDefault="00C54A20" w:rsidP="00AF024D">
            <w:pPr>
              <w:pStyle w:val="Standard"/>
              <w:cnfStyle w:val="000000000000" w:firstRow="0" w:lastRow="0" w:firstColumn="0" w:lastColumn="0" w:oddVBand="0" w:evenVBand="0" w:oddHBand="0" w:evenHBand="0" w:firstRowFirstColumn="0" w:firstRowLastColumn="0" w:lastRowFirstColumn="0" w:lastRowLastColumn="0"/>
            </w:pPr>
          </w:p>
        </w:tc>
        <w:tc>
          <w:tcPr>
            <w:tcW w:w="1059"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433" w:type="dxa"/>
          </w:tcPr>
          <w:p w:rsidR="00C54A20"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777" w:type="dxa"/>
          </w:tcPr>
          <w:p w:rsidR="00C54A20" w:rsidRPr="00234ACE" w:rsidRDefault="00C54A20" w:rsidP="00AF024D">
            <w:pPr>
              <w:pStyle w:val="Standard"/>
              <w:jc w:val="center"/>
              <w:cnfStyle w:val="000000000000" w:firstRow="0" w:lastRow="0" w:firstColumn="0" w:lastColumn="0" w:oddVBand="0" w:evenVBand="0" w:oddHBand="0" w:evenHBand="0" w:firstRowFirstColumn="0" w:firstRowLastColumn="0" w:lastRowFirstColumn="0" w:lastRowLastColumn="0"/>
              <w:rPr>
                <w:color w:val="FF0000"/>
              </w:rPr>
            </w:pPr>
            <w:r>
              <w:rPr>
                <w:color w:val="FF0000"/>
              </w:rPr>
              <w:t>1</w:t>
            </w:r>
          </w:p>
        </w:tc>
      </w:tr>
    </w:tbl>
    <w:p w:rsidR="00C54A20" w:rsidRDefault="00C54A20" w:rsidP="00C54A20">
      <w:pPr>
        <w:pStyle w:val="Standard"/>
      </w:pPr>
    </w:p>
    <w:p w:rsidR="00C54A20" w:rsidRDefault="00C54A20" w:rsidP="00C54A20">
      <w:pPr>
        <w:pStyle w:val="Standard"/>
      </w:pPr>
      <w:r>
        <w:t>- Ecrire l’équation de « marche du chauffage hall » :</w:t>
      </w:r>
    </w:p>
    <w:p w:rsidR="00C54A20" w:rsidRDefault="00C54A20" w:rsidP="00C54A20">
      <w:pPr>
        <w:pStyle w:val="Standard"/>
      </w:pPr>
      <w:r>
        <w:t xml:space="preserve">Marche chauffage </w:t>
      </w:r>
      <w:r w:rsidRPr="00AE6E17">
        <w:rPr>
          <w:color w:val="FF0000"/>
        </w:rPr>
        <w:t xml:space="preserve">Si la température est inférieure à 20°C </w:t>
      </w:r>
      <w:r w:rsidRPr="00AE6E17">
        <w:rPr>
          <w:color w:val="FF0000"/>
          <w:u w:val="single"/>
        </w:rPr>
        <w:t>ET</w:t>
      </w:r>
      <w:r>
        <w:rPr>
          <w:color w:val="FF0000"/>
        </w:rPr>
        <w:t xml:space="preserve"> S</w:t>
      </w:r>
      <w:r w:rsidRPr="00AE6E17">
        <w:rPr>
          <w:color w:val="FF0000"/>
        </w:rPr>
        <w:t>i  l’heure est comprise entre</w:t>
      </w:r>
      <w:r>
        <w:rPr>
          <w:color w:val="FF0000"/>
        </w:rPr>
        <w:t xml:space="preserve"> 8h et 12</w:t>
      </w:r>
      <w:r w:rsidRPr="00AE6E17">
        <w:rPr>
          <w:color w:val="FF0000"/>
        </w:rPr>
        <w:t>h</w:t>
      </w:r>
      <w:r>
        <w:t xml:space="preserve"> </w:t>
      </w:r>
      <w:r w:rsidRPr="004E52C8">
        <w:rPr>
          <w:color w:val="FF0000"/>
          <w:u w:val="single"/>
        </w:rPr>
        <w:t>OU</w:t>
      </w:r>
      <w:r>
        <w:t xml:space="preserve"> </w:t>
      </w:r>
      <w:r w:rsidRPr="00AE6E17">
        <w:rPr>
          <w:color w:val="FF0000"/>
        </w:rPr>
        <w:t>Si la température est inférieure à</w:t>
      </w:r>
      <w:r>
        <w:rPr>
          <w:color w:val="FF0000"/>
        </w:rPr>
        <w:t xml:space="preserve"> 18</w:t>
      </w:r>
      <w:r w:rsidRPr="00AE6E17">
        <w:rPr>
          <w:color w:val="FF0000"/>
        </w:rPr>
        <w:t xml:space="preserve">°C </w:t>
      </w:r>
      <w:r w:rsidRPr="00AE6E17">
        <w:rPr>
          <w:color w:val="FF0000"/>
          <w:u w:val="single"/>
        </w:rPr>
        <w:t>ET</w:t>
      </w:r>
      <w:r>
        <w:rPr>
          <w:color w:val="FF0000"/>
        </w:rPr>
        <w:t xml:space="preserve"> S</w:t>
      </w:r>
      <w:r w:rsidRPr="00AE6E17">
        <w:rPr>
          <w:color w:val="FF0000"/>
        </w:rPr>
        <w:t xml:space="preserve">i  l’heure est </w:t>
      </w:r>
      <w:r>
        <w:rPr>
          <w:color w:val="FF0000"/>
        </w:rPr>
        <w:t xml:space="preserve">comprise entre </w:t>
      </w:r>
      <w:r w:rsidRPr="00AE6E17">
        <w:rPr>
          <w:color w:val="FF0000"/>
        </w:rPr>
        <w:t>12h et 8h le lendemain matin</w:t>
      </w:r>
      <w:r>
        <w:rPr>
          <w:color w:val="FF0000"/>
        </w:rPr>
        <w:t>.</w:t>
      </w:r>
      <w:r>
        <w:t xml:space="preserve"> </w:t>
      </w:r>
    </w:p>
    <w:p w:rsidR="00F72C89" w:rsidRDefault="00F72C89" w:rsidP="00F72C89">
      <w:pPr>
        <w:pStyle w:val="Standard"/>
        <w:numPr>
          <w:ilvl w:val="0"/>
          <w:numId w:val="14"/>
        </w:numPr>
      </w:pPr>
      <w:r>
        <w:t>Circuit alarme :</w:t>
      </w:r>
    </w:p>
    <w:p w:rsidR="00F72C89" w:rsidRDefault="00C54A20" w:rsidP="00F72C89">
      <w:pPr>
        <w:pStyle w:val="Standard"/>
      </w:pPr>
      <w:r>
        <w:rPr>
          <w:noProof/>
          <w:lang w:eastAsia="fr-FR"/>
        </w:rPr>
        <w:drawing>
          <wp:inline distT="0" distB="0" distL="0" distR="0" wp14:anchorId="229AA769" wp14:editId="45FCE4A8">
            <wp:extent cx="5760720" cy="2197476"/>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2197476"/>
                    </a:xfrm>
                    <a:prstGeom prst="rect">
                      <a:avLst/>
                    </a:prstGeom>
                  </pic:spPr>
                </pic:pic>
              </a:graphicData>
            </a:graphic>
          </wp:inline>
        </w:drawing>
      </w:r>
    </w:p>
    <w:p w:rsidR="009D466B" w:rsidRDefault="009D466B" w:rsidP="009D466B">
      <w:pPr>
        <w:pStyle w:val="Standard"/>
      </w:pPr>
      <w:r>
        <w:lastRenderedPageBreak/>
        <w:t>Dans le programme de l’alarme illustré par le circuit ci-dessus, indiquez :</w:t>
      </w: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xml:space="preserve">- L’équation de la sirène : </w:t>
      </w:r>
      <w:r w:rsidRPr="00C54A20">
        <w:rPr>
          <w:rFonts w:ascii="Calibri" w:eastAsia="Arial Unicode MS" w:hAnsi="Calibri" w:cs="Tahoma"/>
          <w:color w:val="FF0000"/>
          <w:kern w:val="3"/>
        </w:rPr>
        <w:t xml:space="preserve">La sirène fonctionne SI l’alarme est activée </w:t>
      </w:r>
      <w:r w:rsidRPr="00C54A20">
        <w:rPr>
          <w:rFonts w:ascii="Calibri" w:eastAsia="Arial Unicode MS" w:hAnsi="Calibri" w:cs="Tahoma"/>
          <w:color w:val="FF0000"/>
          <w:kern w:val="3"/>
          <w:u w:val="single"/>
        </w:rPr>
        <w:t>ET</w:t>
      </w:r>
      <w:r w:rsidRPr="00C54A20">
        <w:rPr>
          <w:rFonts w:ascii="Calibri" w:eastAsia="Arial Unicode MS" w:hAnsi="Calibri" w:cs="Tahoma"/>
          <w:color w:val="FF0000"/>
          <w:kern w:val="3"/>
        </w:rPr>
        <w:t xml:space="preserve"> </w:t>
      </w:r>
      <w:proofErr w:type="gramStart"/>
      <w:r w:rsidRPr="00C54A20">
        <w:rPr>
          <w:rFonts w:ascii="Calibri" w:eastAsia="Arial Unicode MS" w:hAnsi="Calibri" w:cs="Tahoma"/>
          <w:color w:val="FF0000"/>
          <w:kern w:val="3"/>
        </w:rPr>
        <w:t>SI il</w:t>
      </w:r>
      <w:proofErr w:type="gramEnd"/>
      <w:r w:rsidRPr="00C54A20">
        <w:rPr>
          <w:rFonts w:ascii="Calibri" w:eastAsia="Arial Unicode MS" w:hAnsi="Calibri" w:cs="Tahoma"/>
          <w:color w:val="FF0000"/>
          <w:kern w:val="3"/>
        </w:rPr>
        <w:t xml:space="preserve"> y a une intrusion.</w:t>
      </w:r>
    </w:p>
    <w:p w:rsidR="00C54A20" w:rsidRPr="00C54A20" w:rsidRDefault="00C54A20" w:rsidP="00C54A20">
      <w:pPr>
        <w:suppressAutoHyphens/>
        <w:autoSpaceDN w:val="0"/>
        <w:textAlignment w:val="baseline"/>
        <w:rPr>
          <w:rFonts w:ascii="Calibri" w:eastAsia="Arial Unicode MS" w:hAnsi="Calibri" w:cs="Tahoma"/>
          <w:color w:val="FF0000"/>
          <w:kern w:val="3"/>
        </w:rPr>
      </w:pPr>
      <w:r w:rsidRPr="00C54A20">
        <w:rPr>
          <w:rFonts w:ascii="Calibri" w:eastAsia="Arial Unicode MS" w:hAnsi="Calibri" w:cs="Tahoma"/>
          <w:kern w:val="3"/>
        </w:rPr>
        <w:t xml:space="preserve">- L’équation de l’intrusion : </w:t>
      </w:r>
      <w:r w:rsidRPr="00C54A20">
        <w:rPr>
          <w:rFonts w:ascii="Calibri" w:eastAsia="Arial Unicode MS" w:hAnsi="Calibri" w:cs="Tahoma"/>
          <w:color w:val="FF0000"/>
          <w:kern w:val="3"/>
        </w:rPr>
        <w:t xml:space="preserve">Il y a une intrusion SI une personne est détectée par le détecteur volumétrique dans le Hall </w:t>
      </w:r>
      <w:r w:rsidRPr="00C54A20">
        <w:rPr>
          <w:rFonts w:ascii="Calibri" w:eastAsia="Arial Unicode MS" w:hAnsi="Calibri" w:cs="Tahoma"/>
          <w:color w:val="FF0000"/>
          <w:kern w:val="3"/>
          <w:u w:val="single"/>
        </w:rPr>
        <w:t>OU</w:t>
      </w:r>
      <w:r w:rsidRPr="00C54A20">
        <w:rPr>
          <w:rFonts w:ascii="Calibri" w:eastAsia="Arial Unicode MS" w:hAnsi="Calibri" w:cs="Tahoma"/>
          <w:color w:val="FF0000"/>
          <w:kern w:val="3"/>
        </w:rPr>
        <w:t xml:space="preserve"> SI la porte d’accès au garage est ouverte </w:t>
      </w:r>
      <w:r w:rsidRPr="00C54A20">
        <w:rPr>
          <w:rFonts w:ascii="Calibri" w:eastAsia="Arial Unicode MS" w:hAnsi="Calibri" w:cs="Tahoma"/>
          <w:color w:val="FF0000"/>
          <w:kern w:val="3"/>
          <w:u w:val="single"/>
        </w:rPr>
        <w:t>OU</w:t>
      </w:r>
      <w:r w:rsidRPr="00C54A20">
        <w:rPr>
          <w:rFonts w:ascii="Calibri" w:eastAsia="Arial Unicode MS" w:hAnsi="Calibri" w:cs="Tahoma"/>
          <w:color w:val="FF0000"/>
          <w:kern w:val="3"/>
        </w:rPr>
        <w:t xml:space="preserve"> SI la porte principale est ouverte plus de 10 secondes.</w:t>
      </w: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Donnez l’état de chacun des 3 détecteurs :</w:t>
      </w: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xml:space="preserve">Porte principale : </w:t>
      </w:r>
      <w:r w:rsidRPr="00C54A20">
        <w:rPr>
          <w:rFonts w:ascii="Calibri" w:eastAsia="Arial Unicode MS" w:hAnsi="Calibri" w:cs="Tahoma"/>
          <w:kern w:val="3"/>
        </w:rPr>
        <w:tab/>
      </w:r>
      <w:r w:rsidRPr="00C54A20">
        <w:rPr>
          <w:rFonts w:ascii="Calibri" w:eastAsia="Arial Unicode MS" w:hAnsi="Calibri" w:cs="Tahoma"/>
          <w:kern w:val="3"/>
        </w:rPr>
        <w:tab/>
      </w:r>
      <w:r w:rsidRPr="00C54A20">
        <w:rPr>
          <w:rFonts w:ascii="Calibri" w:eastAsia="Arial Unicode MS" w:hAnsi="Calibri" w:cs="Tahoma"/>
          <w:kern w:val="3"/>
        </w:rPr>
        <w:tab/>
      </w:r>
      <w:r w:rsidRPr="00C54A20">
        <w:rPr>
          <w:rFonts w:ascii="Calibri" w:eastAsia="Arial Unicode MS" w:hAnsi="Calibri" w:cs="Tahoma"/>
          <w:kern w:val="3"/>
        </w:rPr>
        <w:sym w:font="Wingdings" w:char="F06F"/>
      </w:r>
      <w:r w:rsidRPr="00C54A20">
        <w:rPr>
          <w:rFonts w:ascii="Calibri" w:eastAsia="Arial Unicode MS" w:hAnsi="Calibri" w:cs="Tahoma"/>
          <w:kern w:val="3"/>
        </w:rPr>
        <w:t xml:space="preserve"> ouverte</w:t>
      </w:r>
      <w:r w:rsidRPr="00C54A20">
        <w:rPr>
          <w:rFonts w:ascii="Calibri" w:eastAsia="Arial Unicode MS" w:hAnsi="Calibri" w:cs="Tahoma"/>
          <w:kern w:val="3"/>
        </w:rPr>
        <w:tab/>
      </w:r>
      <w:r w:rsidRPr="00C54A20">
        <w:rPr>
          <w:rFonts w:ascii="Calibri" w:eastAsia="Arial Unicode MS" w:hAnsi="Calibri" w:cs="Tahoma"/>
          <w:kern w:val="3"/>
        </w:rPr>
        <w:tab/>
      </w:r>
      <w:r w:rsidRPr="00C54A20">
        <w:rPr>
          <w:rFonts w:ascii="Calibri" w:eastAsia="Arial Unicode MS" w:hAnsi="Calibri" w:cs="Tahoma"/>
          <w:color w:val="FF0000"/>
          <w:kern w:val="3"/>
        </w:rPr>
        <w:sym w:font="Wingdings 2" w:char="F051"/>
      </w:r>
      <w:r w:rsidRPr="00C54A20">
        <w:rPr>
          <w:rFonts w:ascii="Calibri" w:eastAsia="Arial Unicode MS" w:hAnsi="Calibri" w:cs="Tahoma"/>
          <w:kern w:val="3"/>
        </w:rPr>
        <w:t xml:space="preserve"> fermée</w:t>
      </w: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xml:space="preserve">Porte accès garage : </w:t>
      </w:r>
      <w:r w:rsidRPr="00C54A20">
        <w:rPr>
          <w:rFonts w:ascii="Calibri" w:eastAsia="Arial Unicode MS" w:hAnsi="Calibri" w:cs="Tahoma"/>
          <w:kern w:val="3"/>
        </w:rPr>
        <w:tab/>
      </w:r>
      <w:r w:rsidRPr="00C54A20">
        <w:rPr>
          <w:rFonts w:ascii="Calibri" w:eastAsia="Arial Unicode MS" w:hAnsi="Calibri" w:cs="Tahoma"/>
          <w:kern w:val="3"/>
        </w:rPr>
        <w:tab/>
      </w:r>
      <w:r w:rsidRPr="00C54A20">
        <w:rPr>
          <w:rFonts w:ascii="Calibri" w:eastAsia="Arial Unicode MS" w:hAnsi="Calibri" w:cs="Tahoma"/>
          <w:kern w:val="3"/>
        </w:rPr>
        <w:tab/>
      </w:r>
      <w:r w:rsidRPr="00C54A20">
        <w:rPr>
          <w:rFonts w:ascii="Calibri" w:eastAsia="Arial Unicode MS" w:hAnsi="Calibri" w:cs="Tahoma"/>
          <w:color w:val="FF0000"/>
          <w:kern w:val="3"/>
        </w:rPr>
        <w:sym w:font="Wingdings 2" w:char="F051"/>
      </w:r>
      <w:r w:rsidRPr="00C54A20">
        <w:rPr>
          <w:rFonts w:ascii="Calibri" w:eastAsia="Arial Unicode MS" w:hAnsi="Calibri" w:cs="Tahoma"/>
          <w:kern w:val="3"/>
        </w:rPr>
        <w:t xml:space="preserve"> ouverte</w:t>
      </w:r>
      <w:r w:rsidRPr="00C54A20">
        <w:rPr>
          <w:rFonts w:ascii="Calibri" w:eastAsia="Arial Unicode MS" w:hAnsi="Calibri" w:cs="Tahoma"/>
          <w:kern w:val="3"/>
        </w:rPr>
        <w:tab/>
      </w:r>
      <w:r w:rsidRPr="00C54A20">
        <w:rPr>
          <w:rFonts w:ascii="Calibri" w:eastAsia="Arial Unicode MS" w:hAnsi="Calibri" w:cs="Tahoma"/>
          <w:kern w:val="3"/>
        </w:rPr>
        <w:tab/>
      </w:r>
      <w:r w:rsidRPr="00C54A20">
        <w:rPr>
          <w:rFonts w:ascii="Calibri" w:eastAsia="Arial Unicode MS" w:hAnsi="Calibri" w:cs="Tahoma"/>
          <w:kern w:val="3"/>
        </w:rPr>
        <w:sym w:font="Wingdings" w:char="F06F"/>
      </w:r>
      <w:r w:rsidRPr="00C54A20">
        <w:rPr>
          <w:rFonts w:ascii="Calibri" w:eastAsia="Arial Unicode MS" w:hAnsi="Calibri" w:cs="Tahoma"/>
          <w:kern w:val="3"/>
        </w:rPr>
        <w:t xml:space="preserve"> fermée</w:t>
      </w: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Détecteur volumétrique infra rouge :</w:t>
      </w:r>
      <w:r w:rsidRPr="00C54A20">
        <w:rPr>
          <w:rFonts w:ascii="Calibri" w:eastAsia="Arial Unicode MS" w:hAnsi="Calibri" w:cs="Tahoma"/>
          <w:kern w:val="3"/>
        </w:rPr>
        <w:tab/>
      </w:r>
      <w:r w:rsidRPr="00C54A20">
        <w:rPr>
          <w:rFonts w:ascii="Calibri" w:eastAsia="Arial Unicode MS" w:hAnsi="Calibri" w:cs="Tahoma"/>
          <w:kern w:val="3"/>
        </w:rPr>
        <w:sym w:font="Wingdings" w:char="F06F"/>
      </w:r>
      <w:r w:rsidRPr="00C54A20">
        <w:rPr>
          <w:rFonts w:ascii="Calibri" w:eastAsia="Arial Unicode MS" w:hAnsi="Calibri" w:cs="Tahoma"/>
          <w:kern w:val="3"/>
        </w:rPr>
        <w:t xml:space="preserve"> activé</w:t>
      </w:r>
      <w:r w:rsidRPr="00C54A20">
        <w:rPr>
          <w:rFonts w:ascii="Calibri" w:eastAsia="Arial Unicode MS" w:hAnsi="Calibri" w:cs="Tahoma"/>
          <w:kern w:val="3"/>
        </w:rPr>
        <w:tab/>
      </w:r>
      <w:r w:rsidRPr="00C54A20">
        <w:rPr>
          <w:rFonts w:ascii="Calibri" w:eastAsia="Arial Unicode MS" w:hAnsi="Calibri" w:cs="Tahoma"/>
          <w:kern w:val="3"/>
        </w:rPr>
        <w:tab/>
      </w:r>
      <w:r w:rsidRPr="00C54A20">
        <w:rPr>
          <w:rFonts w:ascii="Calibri" w:eastAsia="Arial Unicode MS" w:hAnsi="Calibri" w:cs="Tahoma"/>
          <w:color w:val="FF0000"/>
          <w:kern w:val="3"/>
        </w:rPr>
        <w:sym w:font="Wingdings 2" w:char="F051"/>
      </w:r>
      <w:r w:rsidRPr="00C54A20">
        <w:rPr>
          <w:rFonts w:ascii="Calibri" w:eastAsia="Arial Unicode MS" w:hAnsi="Calibri" w:cs="Tahoma"/>
          <w:kern w:val="3"/>
        </w:rPr>
        <w:t xml:space="preserve"> désactivé</w:t>
      </w:r>
    </w:p>
    <w:p w:rsidR="00C54A20" w:rsidRPr="00C54A20" w:rsidRDefault="00C54A20" w:rsidP="00C54A20">
      <w:pPr>
        <w:suppressAutoHyphens/>
        <w:autoSpaceDN w:val="0"/>
        <w:textAlignment w:val="baseline"/>
        <w:rPr>
          <w:rFonts w:ascii="Calibri" w:eastAsia="Arial Unicode MS" w:hAnsi="Calibri" w:cs="Tahoma"/>
          <w:b/>
          <w:bCs/>
          <w:kern w:val="3"/>
          <w:u w:val="single"/>
        </w:rPr>
      </w:pPr>
    </w:p>
    <w:p w:rsidR="00C54A20" w:rsidRPr="00C54A20" w:rsidRDefault="00C54A20" w:rsidP="00C54A20">
      <w:pPr>
        <w:suppressAutoHyphens/>
        <w:autoSpaceDN w:val="0"/>
        <w:textAlignment w:val="baseline"/>
        <w:rPr>
          <w:rFonts w:ascii="Calibri" w:eastAsia="Arial Unicode MS" w:hAnsi="Calibri" w:cs="Tahoma"/>
          <w:b/>
          <w:bCs/>
          <w:kern w:val="3"/>
          <w:u w:val="single"/>
        </w:rPr>
      </w:pPr>
      <w:r w:rsidRPr="00C54A20">
        <w:rPr>
          <w:rFonts w:ascii="Calibri" w:eastAsia="Arial Unicode MS" w:hAnsi="Calibri" w:cs="Tahoma"/>
          <w:b/>
          <w:bCs/>
          <w:kern w:val="3"/>
          <w:u w:val="single"/>
        </w:rPr>
        <w:t xml:space="preserve">Réalisez la modification du programme </w:t>
      </w:r>
      <w:proofErr w:type="spellStart"/>
      <w:r w:rsidRPr="00C54A20">
        <w:rPr>
          <w:rFonts w:ascii="Calibri" w:eastAsia="Arial Unicode MS" w:hAnsi="Calibri" w:cs="Tahoma"/>
          <w:b/>
          <w:bCs/>
          <w:kern w:val="3"/>
          <w:u w:val="single"/>
        </w:rPr>
        <w:t>Connect</w:t>
      </w:r>
      <w:proofErr w:type="spellEnd"/>
      <w:r w:rsidRPr="00C54A20">
        <w:rPr>
          <w:rFonts w:ascii="Calibri" w:eastAsia="Arial Unicode MS" w:hAnsi="Calibri" w:cs="Tahoma"/>
          <w:b/>
          <w:bCs/>
          <w:kern w:val="3"/>
          <w:u w:val="single"/>
        </w:rPr>
        <w:t xml:space="preserve"> IO pour prendre en compte le nouveau scénario:</w:t>
      </w:r>
    </w:p>
    <w:p w:rsidR="00C54A20" w:rsidRPr="00C54A20" w:rsidRDefault="00C54A20" w:rsidP="00C54A20">
      <w:pPr>
        <w:suppressAutoHyphens/>
        <w:autoSpaceDN w:val="0"/>
        <w:textAlignment w:val="baseline"/>
        <w:rPr>
          <w:rFonts w:ascii="Calibri" w:eastAsia="Arial Unicode MS" w:hAnsi="Calibri" w:cs="Tahoma"/>
          <w:bCs/>
          <w:kern w:val="3"/>
        </w:rPr>
      </w:pPr>
      <w:r w:rsidRPr="00C54A20">
        <w:rPr>
          <w:rFonts w:ascii="Calibri" w:eastAsia="Arial Unicode MS" w:hAnsi="Calibri" w:cs="Tahoma"/>
          <w:bCs/>
          <w:kern w:val="3"/>
        </w:rPr>
        <w:t xml:space="preserve">- Enregistrez le programme </w:t>
      </w:r>
      <w:proofErr w:type="spellStart"/>
      <w:r w:rsidRPr="00C54A20">
        <w:rPr>
          <w:rFonts w:ascii="Calibri" w:eastAsia="Arial Unicode MS" w:hAnsi="Calibri" w:cs="Tahoma"/>
          <w:bCs/>
          <w:kern w:val="3"/>
        </w:rPr>
        <w:t>Connect</w:t>
      </w:r>
      <w:proofErr w:type="spellEnd"/>
      <w:r w:rsidRPr="00C54A20">
        <w:rPr>
          <w:rFonts w:ascii="Calibri" w:eastAsia="Arial Unicode MS" w:hAnsi="Calibri" w:cs="Tahoma"/>
          <w:bCs/>
          <w:kern w:val="3"/>
        </w:rPr>
        <w:t xml:space="preserve"> IO dans un nouveau fichier sous la forme </w:t>
      </w:r>
      <w:r w:rsidRPr="00C54A20">
        <w:rPr>
          <w:rFonts w:ascii="Calibri" w:eastAsia="Arial Unicode MS" w:hAnsi="Calibri" w:cs="Tahoma"/>
          <w:b/>
          <w:bCs/>
          <w:i/>
          <w:kern w:val="3"/>
        </w:rPr>
        <w:t>TP Modifié groupe TP.xml</w:t>
      </w:r>
      <w:r w:rsidRPr="00C54A20">
        <w:rPr>
          <w:rFonts w:ascii="Calibri" w:eastAsia="Arial Unicode MS" w:hAnsi="Calibri" w:cs="Tahoma"/>
          <w:bCs/>
          <w:kern w:val="3"/>
        </w:rPr>
        <w:t xml:space="preserve"> (entrez votre nom à la place de groupe TP). Vous aurez alors 2 fichiers, la version originale et le fichier modifié que vous rendrez à la fin de la séance.</w:t>
      </w:r>
    </w:p>
    <w:p w:rsidR="00C54A20" w:rsidRPr="00C54A20" w:rsidRDefault="00C54A20" w:rsidP="00C54A20">
      <w:pPr>
        <w:suppressAutoHyphens/>
        <w:autoSpaceDN w:val="0"/>
        <w:textAlignment w:val="baseline"/>
        <w:rPr>
          <w:rFonts w:ascii="Calibri" w:eastAsia="Arial Unicode MS" w:hAnsi="Calibri" w:cs="Tahoma"/>
          <w:bCs/>
          <w:kern w:val="3"/>
        </w:rPr>
      </w:pPr>
      <w:r w:rsidRPr="00C54A20">
        <w:rPr>
          <w:rFonts w:ascii="Calibri" w:eastAsia="Arial Unicode MS" w:hAnsi="Calibri" w:cs="Tahoma"/>
          <w:bCs/>
          <w:kern w:val="3"/>
        </w:rPr>
        <w:t xml:space="preserve">- Placez la télécommande en mode </w:t>
      </w:r>
      <w:r w:rsidRPr="00C54A20">
        <w:rPr>
          <w:rFonts w:ascii="Calibri" w:eastAsia="Arial Unicode MS" w:hAnsi="Calibri" w:cs="Tahoma"/>
          <w:b/>
          <w:bCs/>
          <w:i/>
          <w:kern w:val="3"/>
        </w:rPr>
        <w:t>domotique avancée</w:t>
      </w:r>
      <w:r w:rsidRPr="00C54A20">
        <w:rPr>
          <w:rFonts w:ascii="Calibri" w:eastAsia="Arial Unicode MS" w:hAnsi="Calibri" w:cs="Tahoma"/>
          <w:bCs/>
          <w:kern w:val="3"/>
        </w:rPr>
        <w:t xml:space="preserve">. Pour le scénario, vous n’utiliserez que la touche 2. </w:t>
      </w:r>
    </w:p>
    <w:p w:rsidR="00C54A20" w:rsidRPr="00C54A20" w:rsidRDefault="00C54A20" w:rsidP="00C54A20">
      <w:pPr>
        <w:suppressAutoHyphens/>
        <w:autoSpaceDN w:val="0"/>
        <w:textAlignment w:val="baseline"/>
        <w:rPr>
          <w:rFonts w:ascii="Calibri" w:eastAsia="Arial Unicode MS" w:hAnsi="Calibri" w:cs="Tahoma"/>
          <w:bCs/>
          <w:kern w:val="3"/>
        </w:rPr>
      </w:pPr>
      <w:r w:rsidRPr="00C54A20">
        <w:rPr>
          <w:rFonts w:ascii="Calibri" w:eastAsia="Arial Unicode MS" w:hAnsi="Calibri" w:cs="Tahoma"/>
          <w:bCs/>
          <w:kern w:val="3"/>
        </w:rPr>
        <w:t>Renseignez le tableau ci-dessous :</w:t>
      </w:r>
    </w:p>
    <w:tbl>
      <w:tblPr>
        <w:tblStyle w:val="Grillemoyenne3-Accent11"/>
        <w:tblW w:w="0" w:type="auto"/>
        <w:tblLook w:val="04A0" w:firstRow="1" w:lastRow="0" w:firstColumn="1" w:lastColumn="0" w:noHBand="0" w:noVBand="1"/>
      </w:tblPr>
      <w:tblGrid>
        <w:gridCol w:w="3510"/>
        <w:gridCol w:w="993"/>
        <w:gridCol w:w="3543"/>
        <w:gridCol w:w="1242"/>
      </w:tblGrid>
      <w:tr w:rsidR="00C54A20" w:rsidRPr="00C54A20" w:rsidTr="00AF02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C54A20" w:rsidRPr="00C54A20" w:rsidRDefault="00C54A20" w:rsidP="00C54A20">
            <w:pPr>
              <w:suppressAutoHyphens/>
              <w:autoSpaceDN w:val="0"/>
              <w:jc w:val="center"/>
              <w:textAlignment w:val="baseline"/>
              <w:rPr>
                <w:rFonts w:ascii="Calibri" w:eastAsia="Arial Unicode MS" w:hAnsi="Calibri" w:cs="Tahoma"/>
                <w:kern w:val="3"/>
              </w:rPr>
            </w:pPr>
            <w:r w:rsidRPr="00C54A20">
              <w:rPr>
                <w:rFonts w:ascii="Calibri" w:eastAsia="Arial Unicode MS" w:hAnsi="Calibri" w:cs="Tahoma"/>
                <w:kern w:val="3"/>
              </w:rPr>
              <w:t>APPAREIL</w:t>
            </w:r>
          </w:p>
        </w:tc>
        <w:tc>
          <w:tcPr>
            <w:tcW w:w="993" w:type="dxa"/>
          </w:tcPr>
          <w:p w:rsidR="00C54A20" w:rsidRPr="00C54A20" w:rsidRDefault="00C54A20" w:rsidP="00C54A20">
            <w:pPr>
              <w:suppressAutoHyphens/>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kern w:val="3"/>
              </w:rPr>
              <w:t>Adresse</w:t>
            </w:r>
          </w:p>
        </w:tc>
        <w:tc>
          <w:tcPr>
            <w:tcW w:w="3543" w:type="dxa"/>
          </w:tcPr>
          <w:p w:rsidR="00C54A20" w:rsidRPr="00C54A20" w:rsidRDefault="00C54A20" w:rsidP="00C54A20">
            <w:pPr>
              <w:suppressAutoHyphens/>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kern w:val="3"/>
              </w:rPr>
              <w:t>DESIGNATION</w:t>
            </w:r>
          </w:p>
        </w:tc>
        <w:tc>
          <w:tcPr>
            <w:tcW w:w="1242" w:type="dxa"/>
          </w:tcPr>
          <w:p w:rsidR="00C54A20" w:rsidRPr="00C54A20" w:rsidRDefault="00C54A20" w:rsidP="00C54A20">
            <w:pPr>
              <w:suppressAutoHyphens/>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kern w:val="3"/>
              </w:rPr>
              <w:t>CONTACT</w:t>
            </w:r>
          </w:p>
        </w:tc>
      </w:tr>
      <w:tr w:rsidR="00C54A20" w:rsidRP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Télécommande (touche 2)</w:t>
            </w:r>
          </w:p>
        </w:tc>
        <w:tc>
          <w:tcPr>
            <w:tcW w:w="993" w:type="dxa"/>
          </w:tcPr>
          <w:p w:rsidR="00C54A20" w:rsidRPr="00C54A20" w:rsidRDefault="00C54A20" w:rsidP="00C54A20">
            <w:pPr>
              <w:suppressAutoHyphens/>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Arial Unicode MS" w:hAnsi="Calibri" w:cs="Tahoma"/>
                <w:color w:val="FF0000"/>
                <w:kern w:val="3"/>
              </w:rPr>
            </w:pPr>
            <w:r w:rsidRPr="00C54A20">
              <w:rPr>
                <w:rFonts w:ascii="Calibri" w:eastAsia="Arial Unicode MS" w:hAnsi="Calibri" w:cs="Tahoma"/>
                <w:color w:val="FF0000"/>
                <w:kern w:val="3"/>
              </w:rPr>
              <w:t>275</w:t>
            </w:r>
          </w:p>
        </w:tc>
        <w:tc>
          <w:tcPr>
            <w:tcW w:w="3543" w:type="dxa"/>
          </w:tcPr>
          <w:p w:rsidR="00C54A20" w:rsidRPr="00C54A20" w:rsidRDefault="00C54A20" w:rsidP="00C54A20">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Calibri" w:eastAsia="Arial Unicode MS" w:hAnsi="Calibri" w:cs="Tahoma"/>
                <w:color w:val="FF0000"/>
                <w:kern w:val="3"/>
                <w:lang w:val="en-US"/>
              </w:rPr>
            </w:pPr>
            <w:r w:rsidRPr="00C54A20">
              <w:rPr>
                <w:rFonts w:ascii="Calibri" w:eastAsia="Arial Unicode MS" w:hAnsi="Calibri" w:cs="Tahoma"/>
                <w:color w:val="FF0000"/>
                <w:kern w:val="3"/>
                <w:lang w:val="en-US"/>
              </w:rPr>
              <w:t>Remote button 2</w:t>
            </w:r>
          </w:p>
        </w:tc>
        <w:tc>
          <w:tcPr>
            <w:tcW w:w="1242" w:type="dxa"/>
          </w:tcPr>
          <w:p w:rsidR="00C54A20" w:rsidRPr="00C54A20" w:rsidRDefault="00C54A20" w:rsidP="00C54A20">
            <w:pPr>
              <w:suppressAutoHyphens/>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Arial Unicode MS" w:hAnsi="Calibri" w:cs="Tahoma"/>
                <w:color w:val="FF0000"/>
                <w:kern w:val="3"/>
                <w:lang w:val="en-US"/>
              </w:rPr>
            </w:pPr>
            <w:r w:rsidRPr="00C54A20">
              <w:rPr>
                <w:rFonts w:ascii="Calibri" w:eastAsia="Arial Unicode MS" w:hAnsi="Calibri" w:cs="Tahoma"/>
                <w:color w:val="FF0000"/>
                <w:kern w:val="3"/>
                <w:lang w:val="en-US"/>
              </w:rPr>
              <w:t>NO</w:t>
            </w:r>
          </w:p>
        </w:tc>
      </w:tr>
    </w:tbl>
    <w:p w:rsidR="00C54A20" w:rsidRPr="00C54A20" w:rsidRDefault="00C54A20" w:rsidP="00C54A20">
      <w:pPr>
        <w:suppressAutoHyphens/>
        <w:autoSpaceDN w:val="0"/>
        <w:textAlignment w:val="baseline"/>
        <w:rPr>
          <w:rFonts w:ascii="Calibri" w:eastAsia="Arial Unicode MS" w:hAnsi="Calibri" w:cs="Tahoma"/>
          <w:kern w:val="3"/>
        </w:rPr>
      </w:pP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Expliquez pourquoi la lettre E n’apparait pas dans la désignation :</w:t>
      </w:r>
    </w:p>
    <w:p w:rsidR="00C54A20" w:rsidRPr="00C54A20" w:rsidRDefault="00C54A20" w:rsidP="00C54A20">
      <w:pPr>
        <w:suppressAutoHyphens/>
        <w:autoSpaceDN w:val="0"/>
        <w:textAlignment w:val="baseline"/>
        <w:rPr>
          <w:rFonts w:ascii="Calibri" w:eastAsia="Arial Unicode MS" w:hAnsi="Calibri" w:cs="Tahoma"/>
          <w:color w:val="FF0000"/>
          <w:kern w:val="3"/>
        </w:rPr>
      </w:pPr>
      <w:r w:rsidRPr="00C54A20">
        <w:rPr>
          <w:rFonts w:ascii="Calibri" w:eastAsia="Arial Unicode MS" w:hAnsi="Calibri" w:cs="Tahoma"/>
          <w:color w:val="FF0000"/>
          <w:kern w:val="3"/>
        </w:rPr>
        <w:t>Parce que l’adresse de la télécommande n’est pas liée à une pièce (E pour la plupart des autres appareils). Elle peut être utilisée dans n’importe quelle pièce ou à l’extérieur de la villa.</w:t>
      </w: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xml:space="preserve">- Ecrire les équations des sorties de chacun des circuits permettant de réaliser le scénario </w:t>
      </w:r>
      <w:r w:rsidRPr="00C54A20">
        <w:rPr>
          <w:rFonts w:ascii="Calibri" w:eastAsia="Arial Unicode MS" w:hAnsi="Calibri" w:cs="Tahoma"/>
          <w:b/>
          <w:bCs/>
          <w:i/>
          <w:iCs/>
          <w:kern w:val="3"/>
        </w:rPr>
        <w:t>mode économie d'énergie</w:t>
      </w:r>
      <w:r w:rsidRPr="00C54A20">
        <w:rPr>
          <w:rFonts w:ascii="Calibri" w:eastAsia="Arial Unicode MS" w:hAnsi="Calibri" w:cs="Tahoma"/>
          <w:kern w:val="3"/>
        </w:rPr>
        <w:t xml:space="preserve"> </w:t>
      </w:r>
      <w:r w:rsidRPr="00C54A20">
        <w:rPr>
          <w:rFonts w:ascii="Calibri" w:eastAsia="Arial Unicode MS" w:hAnsi="Calibri" w:cs="Tahoma"/>
          <w:b/>
          <w:i/>
          <w:kern w:val="3"/>
        </w:rPr>
        <w:t>et en sécurité</w:t>
      </w: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Rappel, l’appui sur la touche 2 de la télécommande, provoque les fonctions suivantes:</w:t>
      </w:r>
    </w:p>
    <w:p w:rsidR="00C54A20" w:rsidRPr="00C54A20" w:rsidRDefault="00C54A20" w:rsidP="00C54A20">
      <w:pPr>
        <w:numPr>
          <w:ilvl w:val="0"/>
          <w:numId w:val="12"/>
        </w:num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Extinction du circuit éclairage,</w:t>
      </w:r>
    </w:p>
    <w:p w:rsidR="00C54A20" w:rsidRPr="00C54A20" w:rsidRDefault="00C54A20" w:rsidP="00C54A20">
      <w:pPr>
        <w:numPr>
          <w:ilvl w:val="0"/>
          <w:numId w:val="12"/>
        </w:num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Fermeture du volet roulant,</w:t>
      </w:r>
    </w:p>
    <w:p w:rsidR="00C54A20" w:rsidRPr="00C54A20" w:rsidRDefault="00C54A20" w:rsidP="00C54A20">
      <w:pPr>
        <w:numPr>
          <w:ilvl w:val="0"/>
          <w:numId w:val="12"/>
        </w:num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Passage du chauffage en mode ECO indépendamment de l’heure,</w:t>
      </w:r>
    </w:p>
    <w:p w:rsidR="00C54A20" w:rsidRPr="00C54A20" w:rsidRDefault="00C54A20" w:rsidP="00C54A20">
      <w:pPr>
        <w:numPr>
          <w:ilvl w:val="0"/>
          <w:numId w:val="12"/>
        </w:num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Activation l'alarme sans avoir à rentrer le code.</w:t>
      </w:r>
    </w:p>
    <w:p w:rsidR="00C54A20" w:rsidRPr="00C54A20" w:rsidRDefault="00C54A20" w:rsidP="00C54A20">
      <w:pPr>
        <w:suppressAutoHyphens/>
        <w:autoSpaceDN w:val="0"/>
        <w:textAlignment w:val="baseline"/>
        <w:rPr>
          <w:rFonts w:ascii="Calibri" w:eastAsia="Arial Unicode MS" w:hAnsi="Calibri" w:cs="Tahoma"/>
          <w:kern w:val="3"/>
        </w:rPr>
      </w:pPr>
    </w:p>
    <w:p w:rsidR="00C54A20" w:rsidRPr="00C54A20" w:rsidRDefault="00C54A20" w:rsidP="00C54A20">
      <w:pPr>
        <w:suppressAutoHyphens/>
        <w:autoSpaceDN w:val="0"/>
        <w:textAlignment w:val="baseline"/>
        <w:rPr>
          <w:rFonts w:ascii="Calibri" w:eastAsia="Arial Unicode MS" w:hAnsi="Calibri" w:cs="Tahoma"/>
          <w:kern w:val="3"/>
        </w:rPr>
      </w:pPr>
    </w:p>
    <w:tbl>
      <w:tblPr>
        <w:tblStyle w:val="Grillemoyenne3-Accent11"/>
        <w:tblW w:w="0" w:type="auto"/>
        <w:tblLook w:val="04A0" w:firstRow="1" w:lastRow="0" w:firstColumn="1" w:lastColumn="0" w:noHBand="0" w:noVBand="1"/>
      </w:tblPr>
      <w:tblGrid>
        <w:gridCol w:w="2376"/>
        <w:gridCol w:w="6836"/>
      </w:tblGrid>
      <w:tr w:rsidR="00C54A20" w:rsidRPr="00C54A20" w:rsidTr="00AF02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C54A20" w:rsidRPr="00C54A20" w:rsidRDefault="00C54A20" w:rsidP="00C54A20">
            <w:pPr>
              <w:suppressAutoHyphens/>
              <w:autoSpaceDN w:val="0"/>
              <w:jc w:val="center"/>
              <w:textAlignment w:val="baseline"/>
              <w:rPr>
                <w:rFonts w:ascii="Calibri" w:eastAsia="Arial Unicode MS" w:hAnsi="Calibri" w:cs="Tahoma"/>
                <w:kern w:val="3"/>
              </w:rPr>
            </w:pPr>
            <w:r w:rsidRPr="00C54A20">
              <w:rPr>
                <w:rFonts w:ascii="Calibri" w:eastAsia="Arial Unicode MS" w:hAnsi="Calibri" w:cs="Tahoma"/>
                <w:kern w:val="3"/>
              </w:rPr>
              <w:t>CIRCUITS / FONCTIONS</w:t>
            </w:r>
          </w:p>
        </w:tc>
        <w:tc>
          <w:tcPr>
            <w:tcW w:w="6836" w:type="dxa"/>
          </w:tcPr>
          <w:p w:rsidR="00C54A20" w:rsidRPr="00C54A20" w:rsidRDefault="00C54A20" w:rsidP="00C54A20">
            <w:pPr>
              <w:suppressAutoHyphens/>
              <w:autoSpaceDN w:val="0"/>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kern w:val="3"/>
              </w:rPr>
              <w:t>EQUATIONS</w:t>
            </w:r>
          </w:p>
        </w:tc>
      </w:tr>
      <w:tr w:rsidR="00C54A20" w:rsidRP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C54A20" w:rsidRPr="00C54A20" w:rsidRDefault="00C54A20" w:rsidP="00C54A20">
            <w:pPr>
              <w:suppressAutoHyphens/>
              <w:autoSpaceDN w:val="0"/>
              <w:jc w:val="center"/>
              <w:textAlignment w:val="baseline"/>
              <w:rPr>
                <w:rFonts w:ascii="Calibri" w:eastAsia="Arial Unicode MS" w:hAnsi="Calibri" w:cs="Tahoma"/>
                <w:kern w:val="3"/>
              </w:rPr>
            </w:pPr>
            <w:r w:rsidRPr="00C54A20">
              <w:rPr>
                <w:rFonts w:ascii="Calibri" w:eastAsia="Arial Unicode MS" w:hAnsi="Calibri" w:cs="Tahoma"/>
                <w:kern w:val="3"/>
              </w:rPr>
              <w:t>ECLAIRAGE</w:t>
            </w:r>
          </w:p>
        </w:tc>
        <w:tc>
          <w:tcPr>
            <w:tcW w:w="6836" w:type="dxa"/>
            <w:tcBorders>
              <w:top w:val="single" w:sz="24" w:space="0" w:color="FFFFFF" w:themeColor="background1"/>
            </w:tcBorders>
            <w:shd w:val="clear" w:color="auto" w:fill="FFFFFF" w:themeFill="background1"/>
          </w:tcPr>
          <w:p w:rsidR="00C54A20" w:rsidRPr="00C54A20" w:rsidRDefault="00C54A20" w:rsidP="00C54A20">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Calibri" w:eastAsia="Arial Unicode MS" w:hAnsi="Calibri" w:cs="Tahoma"/>
                <w:kern w:val="3"/>
              </w:rPr>
            </w:pPr>
          </w:p>
        </w:tc>
      </w:tr>
      <w:tr w:rsidR="00C54A20" w:rsidRPr="00C54A20" w:rsidTr="00AF024D">
        <w:tc>
          <w:tcPr>
            <w:cnfStyle w:val="001000000000" w:firstRow="0" w:lastRow="0" w:firstColumn="1" w:lastColumn="0" w:oddVBand="0" w:evenVBand="0" w:oddHBand="0" w:evenHBand="0" w:firstRowFirstColumn="0" w:firstRowLastColumn="0" w:lastRowFirstColumn="0" w:lastRowLastColumn="0"/>
            <w:tcW w:w="2376" w:type="dxa"/>
          </w:tcPr>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Allumage</w:t>
            </w:r>
          </w:p>
        </w:tc>
        <w:tc>
          <w:tcPr>
            <w:tcW w:w="6836" w:type="dxa"/>
          </w:tcPr>
          <w:p w:rsidR="00C54A20" w:rsidRPr="00C54A20" w:rsidRDefault="00C54A20" w:rsidP="00C54A20">
            <w:pPr>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color w:val="FF0000"/>
                <w:kern w:val="3"/>
              </w:rPr>
              <w:t>Pas de modification. </w:t>
            </w:r>
          </w:p>
        </w:tc>
      </w:tr>
      <w:tr w:rsidR="00C54A20" w:rsidRP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bottom w:val="single" w:sz="6" w:space="0" w:color="FFFFFF" w:themeColor="background1"/>
            </w:tcBorders>
          </w:tcPr>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Extinction</w:t>
            </w:r>
          </w:p>
        </w:tc>
        <w:tc>
          <w:tcPr>
            <w:tcW w:w="6836" w:type="dxa"/>
            <w:tcBorders>
              <w:bottom w:val="single" w:sz="6" w:space="0" w:color="FFFFFF" w:themeColor="background1"/>
            </w:tcBorders>
          </w:tcPr>
          <w:p w:rsidR="00C54A20" w:rsidRPr="00C54A20" w:rsidRDefault="00C54A20" w:rsidP="00C54A20">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color w:val="FF0000"/>
                <w:kern w:val="3"/>
              </w:rPr>
              <w:t xml:space="preserve">Si le contact 75 est fermé </w:t>
            </w:r>
            <w:r w:rsidRPr="00C54A20">
              <w:rPr>
                <w:rFonts w:ascii="Calibri" w:eastAsia="Arial Unicode MS" w:hAnsi="Calibri" w:cs="Tahoma"/>
                <w:color w:val="FF0000"/>
                <w:kern w:val="3"/>
                <w:u w:val="single"/>
              </w:rPr>
              <w:t>OU</w:t>
            </w:r>
            <w:r w:rsidRPr="00C54A20">
              <w:rPr>
                <w:rFonts w:ascii="Calibri" w:eastAsia="Arial Unicode MS" w:hAnsi="Calibri" w:cs="Tahoma"/>
                <w:color w:val="FF0000"/>
                <w:kern w:val="3"/>
              </w:rPr>
              <w:t xml:space="preserve"> SI le contact 77 est fermé </w:t>
            </w:r>
            <w:r w:rsidRPr="00C54A20">
              <w:rPr>
                <w:rFonts w:ascii="Calibri" w:eastAsia="Arial Unicode MS" w:hAnsi="Calibri" w:cs="Tahoma"/>
                <w:color w:val="FF0000"/>
                <w:kern w:val="3"/>
                <w:u w:val="single"/>
              </w:rPr>
              <w:t>OU</w:t>
            </w:r>
            <w:r w:rsidRPr="00C54A20">
              <w:rPr>
                <w:rFonts w:ascii="Calibri" w:eastAsia="Arial Unicode MS" w:hAnsi="Calibri" w:cs="Tahoma"/>
                <w:color w:val="FF0000"/>
                <w:kern w:val="3"/>
              </w:rPr>
              <w:t xml:space="preserve"> SI le contact 67 a désactivé le télérupteur </w:t>
            </w:r>
            <w:r w:rsidRPr="00C54A20">
              <w:rPr>
                <w:rFonts w:ascii="Calibri" w:eastAsia="Arial Unicode MS" w:hAnsi="Calibri" w:cs="Tahoma"/>
                <w:color w:val="FF0000"/>
                <w:kern w:val="3"/>
                <w:u w:val="single"/>
              </w:rPr>
              <w:t>OU</w:t>
            </w:r>
            <w:r w:rsidRPr="00C54A20">
              <w:rPr>
                <w:rFonts w:ascii="Calibri" w:eastAsia="Arial Unicode MS" w:hAnsi="Calibri" w:cs="Tahoma"/>
                <w:color w:val="FF0000"/>
                <w:kern w:val="3"/>
              </w:rPr>
              <w:t xml:space="preserve"> SI la touche 2 est pressée.</w:t>
            </w:r>
          </w:p>
        </w:tc>
      </w:tr>
      <w:tr w:rsidR="00C54A20" w:rsidRPr="00C54A20" w:rsidTr="00AF024D">
        <w:tc>
          <w:tcPr>
            <w:cnfStyle w:val="001000000000" w:firstRow="0" w:lastRow="0" w:firstColumn="1" w:lastColumn="0" w:oddVBand="0" w:evenVBand="0" w:oddHBand="0" w:evenHBand="0" w:firstRowFirstColumn="0" w:firstRowLastColumn="0" w:lastRowFirstColumn="0" w:lastRowLastColumn="0"/>
            <w:tcW w:w="9212" w:type="dxa"/>
            <w:gridSpan w:val="2"/>
            <w:tcBorders>
              <w:top w:val="single" w:sz="6" w:space="0" w:color="FFFFFF" w:themeColor="background1"/>
            </w:tcBorders>
            <w:shd w:val="clear" w:color="auto" w:fill="FFFFFF" w:themeFill="background1"/>
          </w:tcPr>
          <w:p w:rsidR="00C54A20" w:rsidRPr="00C54A20" w:rsidRDefault="00C54A20" w:rsidP="00C54A20">
            <w:pPr>
              <w:suppressAutoHyphens/>
              <w:autoSpaceDN w:val="0"/>
              <w:textAlignment w:val="baseline"/>
              <w:rPr>
                <w:rFonts w:ascii="Calibri" w:eastAsia="Arial Unicode MS" w:hAnsi="Calibri" w:cs="Tahoma"/>
                <w:kern w:val="3"/>
              </w:rPr>
            </w:pPr>
          </w:p>
        </w:tc>
      </w:tr>
      <w:tr w:rsidR="00C54A20" w:rsidRP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C54A20" w:rsidRPr="00C54A20" w:rsidRDefault="00C54A20" w:rsidP="00C54A20">
            <w:pPr>
              <w:suppressAutoHyphens/>
              <w:autoSpaceDN w:val="0"/>
              <w:jc w:val="center"/>
              <w:textAlignment w:val="baseline"/>
              <w:rPr>
                <w:rFonts w:ascii="Calibri" w:eastAsia="Arial Unicode MS" w:hAnsi="Calibri" w:cs="Tahoma"/>
                <w:kern w:val="3"/>
              </w:rPr>
            </w:pPr>
            <w:r w:rsidRPr="00C54A20">
              <w:rPr>
                <w:rFonts w:ascii="Calibri" w:eastAsia="Arial Unicode MS" w:hAnsi="Calibri" w:cs="Tahoma"/>
                <w:kern w:val="3"/>
              </w:rPr>
              <w:t>CHAUFFAGE</w:t>
            </w:r>
          </w:p>
        </w:tc>
        <w:tc>
          <w:tcPr>
            <w:tcW w:w="6836" w:type="dxa"/>
            <w:shd w:val="clear" w:color="auto" w:fill="FFFFFF" w:themeFill="background1"/>
          </w:tcPr>
          <w:p w:rsidR="00C54A20" w:rsidRPr="00C54A20" w:rsidRDefault="00C54A20" w:rsidP="00C54A20">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Calibri" w:eastAsia="Arial Unicode MS" w:hAnsi="Calibri" w:cs="Tahoma"/>
                <w:kern w:val="3"/>
              </w:rPr>
            </w:pPr>
          </w:p>
        </w:tc>
      </w:tr>
      <w:tr w:rsidR="00C54A20" w:rsidRPr="00C54A20" w:rsidTr="00AF024D">
        <w:tc>
          <w:tcPr>
            <w:cnfStyle w:val="001000000000" w:firstRow="0" w:lastRow="0" w:firstColumn="1" w:lastColumn="0" w:oddVBand="0" w:evenVBand="0" w:oddHBand="0" w:evenHBand="0" w:firstRowFirstColumn="0" w:firstRowLastColumn="0" w:lastRowFirstColumn="0" w:lastRowLastColumn="0"/>
            <w:tcW w:w="2376" w:type="dxa"/>
          </w:tcPr>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Confort</w:t>
            </w:r>
          </w:p>
        </w:tc>
        <w:tc>
          <w:tcPr>
            <w:tcW w:w="6836" w:type="dxa"/>
          </w:tcPr>
          <w:p w:rsidR="00C54A20" w:rsidRPr="00C54A20" w:rsidRDefault="00C54A20" w:rsidP="00C54A20">
            <w:pPr>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color w:val="FF0000"/>
                <w:kern w:val="3"/>
              </w:rPr>
              <w:t>Pas de modification. </w:t>
            </w:r>
          </w:p>
        </w:tc>
      </w:tr>
      <w:tr w:rsidR="00C54A20" w:rsidRP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bottom w:val="single" w:sz="6" w:space="0" w:color="FFFFFF" w:themeColor="background1"/>
            </w:tcBorders>
          </w:tcPr>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Réduit</w:t>
            </w:r>
          </w:p>
        </w:tc>
        <w:tc>
          <w:tcPr>
            <w:tcW w:w="6836" w:type="dxa"/>
            <w:tcBorders>
              <w:bottom w:val="single" w:sz="6" w:space="0" w:color="FFFFFF" w:themeColor="background1"/>
            </w:tcBorders>
          </w:tcPr>
          <w:p w:rsidR="00C54A20" w:rsidRPr="00C54A20" w:rsidRDefault="00C54A20" w:rsidP="00C54A20">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color w:val="FF0000"/>
                <w:kern w:val="3"/>
              </w:rPr>
              <w:t xml:space="preserve">Si la température est inférieure à 18°C </w:t>
            </w:r>
            <w:r w:rsidRPr="00C54A20">
              <w:rPr>
                <w:rFonts w:ascii="Calibri" w:eastAsia="Arial Unicode MS" w:hAnsi="Calibri" w:cs="Tahoma"/>
                <w:color w:val="FF0000"/>
                <w:kern w:val="3"/>
                <w:u w:val="single"/>
              </w:rPr>
              <w:t>ET</w:t>
            </w:r>
            <w:r w:rsidRPr="00C54A20">
              <w:rPr>
                <w:rFonts w:ascii="Calibri" w:eastAsia="Arial Unicode MS" w:hAnsi="Calibri" w:cs="Tahoma"/>
                <w:color w:val="FF0000"/>
                <w:kern w:val="3"/>
              </w:rPr>
              <w:t xml:space="preserve"> Si  l’heure est comprise entre 12h et 8h le lendemain matin </w:t>
            </w:r>
            <w:r w:rsidRPr="00C54A20">
              <w:rPr>
                <w:rFonts w:ascii="Calibri" w:eastAsia="Arial Unicode MS" w:hAnsi="Calibri" w:cs="Tahoma"/>
                <w:color w:val="FF0000"/>
                <w:kern w:val="3"/>
                <w:u w:val="single"/>
              </w:rPr>
              <w:t>OU</w:t>
            </w:r>
            <w:r w:rsidRPr="00C54A20">
              <w:rPr>
                <w:rFonts w:ascii="Calibri" w:eastAsia="Arial Unicode MS" w:hAnsi="Calibri" w:cs="Tahoma"/>
                <w:color w:val="FF0000"/>
                <w:kern w:val="3"/>
              </w:rPr>
              <w:t xml:space="preserve"> SI la touche 2 est pressée quelle que soit l’heure de la journée ou de la nuit.</w:t>
            </w:r>
          </w:p>
        </w:tc>
      </w:tr>
      <w:tr w:rsidR="00C54A20" w:rsidRPr="00C54A20" w:rsidTr="00AF024D">
        <w:tc>
          <w:tcPr>
            <w:cnfStyle w:val="001000000000" w:firstRow="0" w:lastRow="0" w:firstColumn="1" w:lastColumn="0" w:oddVBand="0" w:evenVBand="0" w:oddHBand="0" w:evenHBand="0" w:firstRowFirstColumn="0" w:firstRowLastColumn="0" w:lastRowFirstColumn="0" w:lastRowLastColumn="0"/>
            <w:tcW w:w="9212" w:type="dxa"/>
            <w:gridSpan w:val="2"/>
            <w:tcBorders>
              <w:top w:val="single" w:sz="6" w:space="0" w:color="FFFFFF" w:themeColor="background1"/>
            </w:tcBorders>
            <w:shd w:val="clear" w:color="auto" w:fill="FFFFFF" w:themeFill="background1"/>
          </w:tcPr>
          <w:p w:rsidR="00C54A20" w:rsidRPr="00C54A20" w:rsidRDefault="00C54A20" w:rsidP="00C54A20">
            <w:pPr>
              <w:suppressAutoHyphens/>
              <w:autoSpaceDN w:val="0"/>
              <w:textAlignment w:val="baseline"/>
              <w:rPr>
                <w:rFonts w:ascii="Calibri" w:eastAsia="Arial Unicode MS" w:hAnsi="Calibri" w:cs="Tahoma"/>
                <w:kern w:val="3"/>
              </w:rPr>
            </w:pPr>
          </w:p>
        </w:tc>
      </w:tr>
      <w:tr w:rsidR="00C54A20" w:rsidRP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C54A20" w:rsidRPr="00C54A20" w:rsidRDefault="00C54A20" w:rsidP="00C54A20">
            <w:pPr>
              <w:suppressAutoHyphens/>
              <w:autoSpaceDN w:val="0"/>
              <w:jc w:val="center"/>
              <w:textAlignment w:val="baseline"/>
              <w:rPr>
                <w:rFonts w:ascii="Calibri" w:eastAsia="Arial Unicode MS" w:hAnsi="Calibri" w:cs="Tahoma"/>
                <w:kern w:val="3"/>
              </w:rPr>
            </w:pPr>
            <w:r w:rsidRPr="00C54A20">
              <w:rPr>
                <w:rFonts w:ascii="Calibri" w:eastAsia="Arial Unicode MS" w:hAnsi="Calibri" w:cs="Tahoma"/>
                <w:kern w:val="3"/>
              </w:rPr>
              <w:t>VOLET ROULANT</w:t>
            </w:r>
          </w:p>
        </w:tc>
        <w:tc>
          <w:tcPr>
            <w:tcW w:w="6836" w:type="dxa"/>
            <w:shd w:val="clear" w:color="auto" w:fill="FFFFFF" w:themeFill="background1"/>
          </w:tcPr>
          <w:p w:rsidR="00C54A20" w:rsidRPr="00C54A20" w:rsidRDefault="00C54A20" w:rsidP="00C54A20">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Calibri" w:eastAsia="Arial Unicode MS" w:hAnsi="Calibri" w:cs="Tahoma"/>
                <w:kern w:val="3"/>
              </w:rPr>
            </w:pPr>
          </w:p>
        </w:tc>
      </w:tr>
      <w:tr w:rsidR="00C54A20" w:rsidRPr="00C54A20" w:rsidTr="00AF024D">
        <w:tc>
          <w:tcPr>
            <w:cnfStyle w:val="001000000000" w:firstRow="0" w:lastRow="0" w:firstColumn="1" w:lastColumn="0" w:oddVBand="0" w:evenVBand="0" w:oddHBand="0" w:evenHBand="0" w:firstRowFirstColumn="0" w:firstRowLastColumn="0" w:lastRowFirstColumn="0" w:lastRowLastColumn="0"/>
            <w:tcW w:w="2376" w:type="dxa"/>
          </w:tcPr>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Monter</w:t>
            </w:r>
          </w:p>
        </w:tc>
        <w:tc>
          <w:tcPr>
            <w:tcW w:w="6836" w:type="dxa"/>
          </w:tcPr>
          <w:p w:rsidR="00C54A20" w:rsidRPr="00C54A20" w:rsidRDefault="00C54A20" w:rsidP="00C54A20">
            <w:pPr>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color w:val="FF0000"/>
                <w:kern w:val="3"/>
              </w:rPr>
              <w:t>Pas de modification. </w:t>
            </w:r>
          </w:p>
        </w:tc>
      </w:tr>
      <w:tr w:rsidR="00C54A20" w:rsidRP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bottom w:val="single" w:sz="6" w:space="0" w:color="FFFFFF" w:themeColor="background1"/>
            </w:tcBorders>
          </w:tcPr>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Descendre</w:t>
            </w:r>
          </w:p>
        </w:tc>
        <w:tc>
          <w:tcPr>
            <w:tcW w:w="6836" w:type="dxa"/>
            <w:tcBorders>
              <w:bottom w:val="single" w:sz="6" w:space="0" w:color="FFFFFF" w:themeColor="background1"/>
            </w:tcBorders>
          </w:tcPr>
          <w:p w:rsidR="00C54A20" w:rsidRPr="00C54A20" w:rsidRDefault="00C54A20" w:rsidP="00C54A20">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color w:val="FF0000"/>
                <w:kern w:val="3"/>
              </w:rPr>
              <w:t xml:space="preserve">Si appui sur la commande descendre </w:t>
            </w:r>
            <w:r w:rsidRPr="00C54A20">
              <w:rPr>
                <w:rFonts w:ascii="Calibri" w:eastAsia="Arial Unicode MS" w:hAnsi="Calibri" w:cs="Tahoma"/>
                <w:color w:val="FF0000"/>
                <w:kern w:val="3"/>
                <w:u w:val="single"/>
              </w:rPr>
              <w:t>OU</w:t>
            </w:r>
            <w:r w:rsidRPr="00C54A20">
              <w:rPr>
                <w:rFonts w:ascii="Calibri" w:eastAsia="Arial Unicode MS" w:hAnsi="Calibri" w:cs="Tahoma"/>
                <w:color w:val="FF0000"/>
                <w:kern w:val="3"/>
              </w:rPr>
              <w:t xml:space="preserve"> SI la touche 2 est pressée.</w:t>
            </w:r>
          </w:p>
        </w:tc>
      </w:tr>
      <w:tr w:rsidR="00C54A20" w:rsidRPr="00C54A20" w:rsidTr="00AF024D">
        <w:tc>
          <w:tcPr>
            <w:cnfStyle w:val="001000000000" w:firstRow="0" w:lastRow="0" w:firstColumn="1" w:lastColumn="0" w:oddVBand="0" w:evenVBand="0" w:oddHBand="0" w:evenHBand="0" w:firstRowFirstColumn="0" w:firstRowLastColumn="0" w:lastRowFirstColumn="0" w:lastRowLastColumn="0"/>
            <w:tcW w:w="9212" w:type="dxa"/>
            <w:gridSpan w:val="2"/>
            <w:tcBorders>
              <w:top w:val="single" w:sz="6" w:space="0" w:color="FFFFFF" w:themeColor="background1"/>
            </w:tcBorders>
            <w:shd w:val="clear" w:color="auto" w:fill="FFFFFF" w:themeFill="background1"/>
          </w:tcPr>
          <w:p w:rsidR="00C54A20" w:rsidRPr="00C54A20" w:rsidRDefault="00C54A20" w:rsidP="00C54A20">
            <w:pPr>
              <w:suppressAutoHyphens/>
              <w:autoSpaceDN w:val="0"/>
              <w:textAlignment w:val="baseline"/>
              <w:rPr>
                <w:rFonts w:ascii="Calibri" w:eastAsia="Arial Unicode MS" w:hAnsi="Calibri" w:cs="Tahoma"/>
                <w:kern w:val="3"/>
              </w:rPr>
            </w:pPr>
          </w:p>
        </w:tc>
      </w:tr>
      <w:tr w:rsidR="00C54A20" w:rsidRP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C54A20" w:rsidRPr="00C54A20" w:rsidRDefault="00C54A20" w:rsidP="00C54A20">
            <w:pPr>
              <w:suppressAutoHyphens/>
              <w:autoSpaceDN w:val="0"/>
              <w:jc w:val="center"/>
              <w:textAlignment w:val="baseline"/>
              <w:rPr>
                <w:rFonts w:ascii="Calibri" w:eastAsia="Arial Unicode MS" w:hAnsi="Calibri" w:cs="Tahoma"/>
                <w:kern w:val="3"/>
              </w:rPr>
            </w:pPr>
            <w:r w:rsidRPr="00C54A20">
              <w:rPr>
                <w:rFonts w:ascii="Calibri" w:eastAsia="Arial Unicode MS" w:hAnsi="Calibri" w:cs="Tahoma"/>
                <w:kern w:val="3"/>
              </w:rPr>
              <w:t>ALARME</w:t>
            </w:r>
          </w:p>
        </w:tc>
        <w:tc>
          <w:tcPr>
            <w:tcW w:w="6836" w:type="dxa"/>
            <w:shd w:val="clear" w:color="auto" w:fill="FFFFFF" w:themeFill="background1"/>
          </w:tcPr>
          <w:p w:rsidR="00C54A20" w:rsidRPr="00C54A20" w:rsidRDefault="00C54A20" w:rsidP="00C54A20">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Calibri" w:eastAsia="Arial Unicode MS" w:hAnsi="Calibri" w:cs="Tahoma"/>
                <w:kern w:val="3"/>
              </w:rPr>
            </w:pPr>
          </w:p>
        </w:tc>
      </w:tr>
      <w:tr w:rsidR="00C54A20" w:rsidRPr="00C54A20" w:rsidTr="00AF024D">
        <w:tc>
          <w:tcPr>
            <w:cnfStyle w:val="001000000000" w:firstRow="0" w:lastRow="0" w:firstColumn="1" w:lastColumn="0" w:oddVBand="0" w:evenVBand="0" w:oddHBand="0" w:evenHBand="0" w:firstRowFirstColumn="0" w:firstRowLastColumn="0" w:lastRowFirstColumn="0" w:lastRowLastColumn="0"/>
            <w:tcW w:w="2376" w:type="dxa"/>
          </w:tcPr>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Activer</w:t>
            </w:r>
          </w:p>
        </w:tc>
        <w:tc>
          <w:tcPr>
            <w:tcW w:w="6836" w:type="dxa"/>
          </w:tcPr>
          <w:p w:rsidR="00C54A20" w:rsidRPr="00C54A20" w:rsidRDefault="00C54A20" w:rsidP="00C54A20">
            <w:pPr>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color w:val="FF0000"/>
                <w:kern w:val="3"/>
              </w:rPr>
              <w:t xml:space="preserve">Si le bon code est rentré au clavier pour activer la surveillance </w:t>
            </w:r>
            <w:r w:rsidRPr="00C54A20">
              <w:rPr>
                <w:rFonts w:ascii="Calibri" w:eastAsia="Arial Unicode MS" w:hAnsi="Calibri" w:cs="Tahoma"/>
                <w:color w:val="FF0000"/>
                <w:kern w:val="3"/>
                <w:u w:val="single"/>
              </w:rPr>
              <w:t>OU</w:t>
            </w:r>
            <w:r w:rsidRPr="00C54A20">
              <w:rPr>
                <w:rFonts w:ascii="Calibri" w:eastAsia="Arial Unicode MS" w:hAnsi="Calibri" w:cs="Tahoma"/>
                <w:color w:val="FF0000"/>
                <w:kern w:val="3"/>
              </w:rPr>
              <w:t xml:space="preserve"> SI la touche 2 est pressée.</w:t>
            </w:r>
          </w:p>
        </w:tc>
      </w:tr>
      <w:tr w:rsidR="00C54A20" w:rsidRPr="00C54A20" w:rsidTr="00AF02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Désactiver</w:t>
            </w:r>
          </w:p>
        </w:tc>
        <w:tc>
          <w:tcPr>
            <w:tcW w:w="6836" w:type="dxa"/>
          </w:tcPr>
          <w:p w:rsidR="00C54A20" w:rsidRPr="00C54A20" w:rsidRDefault="00C54A20" w:rsidP="00C54A20">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ascii="Calibri" w:eastAsia="Arial Unicode MS" w:hAnsi="Calibri" w:cs="Tahoma"/>
                <w:kern w:val="3"/>
              </w:rPr>
            </w:pPr>
            <w:r w:rsidRPr="00C54A20">
              <w:rPr>
                <w:rFonts w:ascii="Calibri" w:eastAsia="Arial Unicode MS" w:hAnsi="Calibri" w:cs="Tahoma"/>
                <w:color w:val="FF0000"/>
                <w:kern w:val="3"/>
              </w:rPr>
              <w:t>Pas de modification. </w:t>
            </w:r>
          </w:p>
        </w:tc>
      </w:tr>
    </w:tbl>
    <w:p w:rsidR="00C54A20" w:rsidRPr="00C54A20" w:rsidRDefault="00C54A20" w:rsidP="00C54A20">
      <w:pPr>
        <w:suppressAutoHyphens/>
        <w:autoSpaceDN w:val="0"/>
        <w:textAlignment w:val="baseline"/>
        <w:rPr>
          <w:rFonts w:ascii="Calibri" w:eastAsia="Arial Unicode MS" w:hAnsi="Calibri" w:cs="Tahoma"/>
          <w:kern w:val="3"/>
        </w:rPr>
      </w:pP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Si une sortie n’est pas concernée par le scénario</w:t>
      </w:r>
      <w:r w:rsidRPr="00C54A20">
        <w:rPr>
          <w:rFonts w:ascii="Calibri" w:eastAsia="Arial Unicode MS" w:hAnsi="Calibri" w:cs="Tahoma"/>
          <w:b/>
          <w:bCs/>
          <w:i/>
          <w:iCs/>
          <w:kern w:val="3"/>
        </w:rPr>
        <w:t xml:space="preserve"> mode économie d'énergie</w:t>
      </w:r>
      <w:r w:rsidRPr="00C54A20">
        <w:rPr>
          <w:rFonts w:ascii="Calibri" w:eastAsia="Arial Unicode MS" w:hAnsi="Calibri" w:cs="Tahoma"/>
          <w:kern w:val="3"/>
        </w:rPr>
        <w:t xml:space="preserve"> </w:t>
      </w:r>
      <w:r w:rsidRPr="00C54A20">
        <w:rPr>
          <w:rFonts w:ascii="Calibri" w:eastAsia="Arial Unicode MS" w:hAnsi="Calibri" w:cs="Tahoma"/>
          <w:b/>
          <w:i/>
          <w:kern w:val="3"/>
        </w:rPr>
        <w:t>et en sécurité</w:t>
      </w:r>
      <w:r w:rsidRPr="00C54A20">
        <w:rPr>
          <w:rFonts w:ascii="Calibri" w:eastAsia="Arial Unicode MS" w:hAnsi="Calibri" w:cs="Tahoma"/>
          <w:kern w:val="3"/>
        </w:rPr>
        <w:t xml:space="preserve"> écrire dans la case équation « pas de modification ».</w:t>
      </w: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xml:space="preserve">- Réaliser le programme dans </w:t>
      </w:r>
      <w:proofErr w:type="spellStart"/>
      <w:r w:rsidRPr="00C54A20">
        <w:rPr>
          <w:rFonts w:ascii="Calibri" w:eastAsia="Arial Unicode MS" w:hAnsi="Calibri" w:cs="Tahoma"/>
          <w:kern w:val="3"/>
        </w:rPr>
        <w:t>Connect</w:t>
      </w:r>
      <w:proofErr w:type="spellEnd"/>
      <w:r w:rsidRPr="00C54A20">
        <w:rPr>
          <w:rFonts w:ascii="Calibri" w:eastAsia="Arial Unicode MS" w:hAnsi="Calibri" w:cs="Tahoma"/>
          <w:kern w:val="3"/>
        </w:rPr>
        <w:t xml:space="preserve"> IO afin d’intégrer chacune des modifications ci-dessus en insérant la touche 2 de la télécommande pour réaliser le scénario.</w:t>
      </w:r>
    </w:p>
    <w:p w:rsidR="00C54A20" w:rsidRPr="00C54A20" w:rsidRDefault="00C54A20" w:rsidP="00C54A20">
      <w:pPr>
        <w:suppressAutoHyphens/>
        <w:autoSpaceDN w:val="0"/>
        <w:textAlignment w:val="baseline"/>
        <w:rPr>
          <w:rFonts w:ascii="Calibri" w:eastAsia="Arial Unicode MS" w:hAnsi="Calibri" w:cs="Tahoma"/>
          <w:color w:val="FF0000"/>
          <w:kern w:val="3"/>
        </w:rPr>
      </w:pPr>
      <w:r w:rsidRPr="00C54A20">
        <w:rPr>
          <w:rFonts w:ascii="Calibri" w:eastAsia="Arial Unicode MS" w:hAnsi="Calibri" w:cs="Tahoma"/>
          <w:color w:val="FF0000"/>
          <w:kern w:val="3"/>
        </w:rPr>
        <w:t xml:space="preserve">Voir fichier : </w:t>
      </w:r>
      <w:r w:rsidRPr="00C54A20">
        <w:rPr>
          <w:rFonts w:ascii="Calibri" w:eastAsia="Arial Unicode MS" w:hAnsi="Calibri" w:cs="Tahoma"/>
          <w:i/>
          <w:color w:val="FF0000"/>
          <w:kern w:val="3"/>
        </w:rPr>
        <w:t>Mode économie d'énergie et sécurité intrusion avec télécommande touche 2 corrigé.xml</w:t>
      </w: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xml:space="preserve">- Procédez aux essais et enregistrez le programme complet dans le fichier </w:t>
      </w:r>
      <w:proofErr w:type="spellStart"/>
      <w:r w:rsidRPr="00C54A20">
        <w:rPr>
          <w:rFonts w:ascii="Calibri" w:eastAsia="Arial Unicode MS" w:hAnsi="Calibri" w:cs="Tahoma"/>
          <w:kern w:val="3"/>
        </w:rPr>
        <w:t>Connect</w:t>
      </w:r>
      <w:proofErr w:type="spellEnd"/>
      <w:r w:rsidRPr="00C54A20">
        <w:rPr>
          <w:rFonts w:ascii="Calibri" w:eastAsia="Arial Unicode MS" w:hAnsi="Calibri" w:cs="Tahoma"/>
          <w:kern w:val="3"/>
        </w:rPr>
        <w:t xml:space="preserve"> IO.</w:t>
      </w:r>
    </w:p>
    <w:p w:rsidR="00C54A20" w:rsidRPr="00C54A20" w:rsidRDefault="00C54A20" w:rsidP="00C54A20">
      <w:pPr>
        <w:suppressAutoHyphens/>
        <w:autoSpaceDN w:val="0"/>
        <w:textAlignment w:val="baseline"/>
        <w:rPr>
          <w:rFonts w:ascii="Calibri" w:eastAsia="Arial Unicode MS" w:hAnsi="Calibri" w:cs="Tahoma"/>
          <w:kern w:val="3"/>
        </w:rPr>
      </w:pPr>
      <w:r w:rsidRPr="00C54A20">
        <w:rPr>
          <w:rFonts w:ascii="Calibri" w:eastAsia="Arial Unicode MS" w:hAnsi="Calibri" w:cs="Tahoma"/>
          <w:kern w:val="3"/>
        </w:rPr>
        <w:t xml:space="preserve">- Commentez les essais à votre professeur. </w:t>
      </w:r>
      <w:bookmarkStart w:id="0" w:name="_GoBack"/>
      <w:bookmarkEnd w:id="0"/>
    </w:p>
    <w:p w:rsidR="00F72C89" w:rsidRDefault="00F72C89" w:rsidP="00F72C89">
      <w:pPr>
        <w:pStyle w:val="Standard"/>
      </w:pPr>
    </w:p>
    <w:p w:rsidR="00145578" w:rsidRDefault="00145578" w:rsidP="00145578">
      <w:pPr>
        <w:pStyle w:val="Standard"/>
      </w:pPr>
    </w:p>
    <w:p w:rsidR="00145578" w:rsidRDefault="00145578" w:rsidP="00145578">
      <w:pPr>
        <w:pStyle w:val="Standard"/>
      </w:pPr>
    </w:p>
    <w:p w:rsidR="00145578" w:rsidRDefault="00145578" w:rsidP="00145578">
      <w:pPr>
        <w:pStyle w:val="Standard"/>
      </w:pPr>
    </w:p>
    <w:p w:rsidR="00145578" w:rsidRDefault="00145578" w:rsidP="00145578">
      <w:pPr>
        <w:pStyle w:val="Standard"/>
        <w:pageBreakBefore/>
        <w:rPr>
          <w:b/>
          <w:bCs/>
          <w:u w:val="single"/>
        </w:rPr>
      </w:pPr>
      <w:r>
        <w:rPr>
          <w:b/>
          <w:bCs/>
          <w:u w:val="single"/>
        </w:rPr>
        <w:lastRenderedPageBreak/>
        <w:t>Annexes:</w:t>
      </w:r>
    </w:p>
    <w:p w:rsidR="00145578" w:rsidRDefault="00145578" w:rsidP="00145578">
      <w:pPr>
        <w:pStyle w:val="Standard"/>
        <w:numPr>
          <w:ilvl w:val="0"/>
          <w:numId w:val="8"/>
        </w:numPr>
      </w:pPr>
      <w:r>
        <w:t>Méthode pour réaliser une fonction télérupteur avec un bouton poussoir:</w:t>
      </w:r>
    </w:p>
    <w:p w:rsidR="00145578" w:rsidRDefault="0056638E" w:rsidP="00145578">
      <w:pPr>
        <w:pStyle w:val="Standard"/>
      </w:pPr>
      <w:r>
        <w:rPr>
          <w:noProof/>
          <w:lang w:eastAsia="fr-FR"/>
        </w:rPr>
        <w:drawing>
          <wp:inline distT="0" distB="0" distL="0" distR="0" wp14:anchorId="04EE2BEA" wp14:editId="4BBE5139">
            <wp:extent cx="5760720" cy="2316292"/>
            <wp:effectExtent l="0" t="0" r="0" b="825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2316292"/>
                    </a:xfrm>
                    <a:prstGeom prst="rect">
                      <a:avLst/>
                    </a:prstGeom>
                  </pic:spPr>
                </pic:pic>
              </a:graphicData>
            </a:graphic>
          </wp:inline>
        </w:drawing>
      </w:r>
      <w:r w:rsidR="00145578">
        <w:t xml:space="preserve">(Chargez le programme « télérupteur à bascule RS » dans </w:t>
      </w:r>
      <w:proofErr w:type="spellStart"/>
      <w:r w:rsidR="00145578">
        <w:t>Connect</w:t>
      </w:r>
      <w:proofErr w:type="spellEnd"/>
      <w:r w:rsidR="00145578">
        <w:t xml:space="preserve"> IO pour simuler le </w:t>
      </w:r>
      <w:r w:rsidR="00DF09E3">
        <w:t>f</w:t>
      </w:r>
      <w:r w:rsidR="00145578">
        <w:t>onctionnement)</w:t>
      </w:r>
    </w:p>
    <w:p w:rsidR="00145578" w:rsidRDefault="00145578" w:rsidP="00E7528F">
      <w:pPr>
        <w:pStyle w:val="Standard"/>
        <w:numPr>
          <w:ilvl w:val="0"/>
          <w:numId w:val="9"/>
        </w:numPr>
      </w:pPr>
      <w:r>
        <w:t>Rappel du fonctionnement de la bascule RS (SET / RESET):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A3A87" w:rsidTr="008A3A87">
        <w:tc>
          <w:tcPr>
            <w:tcW w:w="9212" w:type="dxa"/>
            <w:gridSpan w:val="2"/>
          </w:tcPr>
          <w:p w:rsidR="008A3A87" w:rsidRDefault="008A3A87" w:rsidP="008A3A87">
            <w:pPr>
              <w:pStyle w:val="Standard"/>
              <w:numPr>
                <w:ilvl w:val="0"/>
                <w:numId w:val="19"/>
              </w:numPr>
            </w:pPr>
            <w:r>
              <w:t>Combinaison S=0 et R=0</w:t>
            </w:r>
          </w:p>
        </w:tc>
      </w:tr>
      <w:tr w:rsidR="008A3A87" w:rsidTr="008A3A87">
        <w:tc>
          <w:tcPr>
            <w:tcW w:w="9212" w:type="dxa"/>
            <w:gridSpan w:val="2"/>
          </w:tcPr>
          <w:p w:rsidR="008A3A87" w:rsidRDefault="0056638E" w:rsidP="0056638E">
            <w:pPr>
              <w:pStyle w:val="Standard"/>
              <w:jc w:val="center"/>
            </w:pPr>
            <w:r>
              <w:rPr>
                <w:noProof/>
                <w:lang w:eastAsia="fr-FR"/>
              </w:rPr>
              <w:drawing>
                <wp:inline distT="0" distB="0" distL="0" distR="0" wp14:anchorId="06D9260D" wp14:editId="2974C4BC">
                  <wp:extent cx="4867275" cy="2281791"/>
                  <wp:effectExtent l="0" t="0" r="0" b="444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867275" cy="2281791"/>
                          </a:xfrm>
                          <a:prstGeom prst="rect">
                            <a:avLst/>
                          </a:prstGeom>
                        </pic:spPr>
                      </pic:pic>
                    </a:graphicData>
                  </a:graphic>
                </wp:inline>
              </w:drawing>
            </w:r>
          </w:p>
          <w:p w:rsidR="00C844B8" w:rsidRDefault="00C844B8" w:rsidP="0056638E">
            <w:pPr>
              <w:pStyle w:val="Standard"/>
              <w:jc w:val="center"/>
            </w:pPr>
          </w:p>
        </w:tc>
      </w:tr>
      <w:tr w:rsidR="008A3A87" w:rsidTr="008A3A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8A3A87" w:rsidP="00B261DE">
            <w:pPr>
              <w:pStyle w:val="Standard"/>
              <w:numPr>
                <w:ilvl w:val="0"/>
                <w:numId w:val="19"/>
              </w:numPr>
            </w:pPr>
            <w:r>
              <w:t>Combinaison S=1 et R=0</w:t>
            </w:r>
          </w:p>
        </w:tc>
      </w:tr>
      <w:tr w:rsidR="008A3A87" w:rsidTr="008A3A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C844B8" w:rsidP="00C844B8">
            <w:pPr>
              <w:pStyle w:val="Standard"/>
              <w:jc w:val="center"/>
            </w:pPr>
            <w:r>
              <w:rPr>
                <w:noProof/>
                <w:lang w:eastAsia="fr-FR"/>
              </w:rPr>
              <w:drawing>
                <wp:inline distT="0" distB="0" distL="0" distR="0" wp14:anchorId="29937277" wp14:editId="0EC4D43E">
                  <wp:extent cx="4832779" cy="2190750"/>
                  <wp:effectExtent l="0" t="0" r="635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837098" cy="2192708"/>
                          </a:xfrm>
                          <a:prstGeom prst="rect">
                            <a:avLst/>
                          </a:prstGeom>
                        </pic:spPr>
                      </pic:pic>
                    </a:graphicData>
                  </a:graphic>
                </wp:inline>
              </w:drawing>
            </w:r>
          </w:p>
        </w:tc>
      </w:tr>
      <w:tr w:rsidR="008A3A87" w:rsidTr="008A3A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8A3A87" w:rsidP="00B261DE">
            <w:pPr>
              <w:pStyle w:val="Standard"/>
              <w:numPr>
                <w:ilvl w:val="0"/>
                <w:numId w:val="19"/>
              </w:numPr>
            </w:pPr>
            <w:r>
              <w:lastRenderedPageBreak/>
              <w:t>Combinaison S=0 et R=1</w:t>
            </w:r>
          </w:p>
        </w:tc>
      </w:tr>
      <w:tr w:rsidR="008A3A87" w:rsidTr="008A3A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C844B8" w:rsidP="00C844B8">
            <w:pPr>
              <w:pStyle w:val="Standard"/>
              <w:jc w:val="center"/>
            </w:pPr>
            <w:r>
              <w:rPr>
                <w:noProof/>
                <w:lang w:eastAsia="fr-FR"/>
              </w:rPr>
              <w:drawing>
                <wp:inline distT="0" distB="0" distL="0" distR="0" wp14:anchorId="5B1768D3" wp14:editId="7C732E96">
                  <wp:extent cx="4814887" cy="2184156"/>
                  <wp:effectExtent l="0" t="0" r="5080" b="698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814887" cy="2184156"/>
                          </a:xfrm>
                          <a:prstGeom prst="rect">
                            <a:avLst/>
                          </a:prstGeom>
                        </pic:spPr>
                      </pic:pic>
                    </a:graphicData>
                  </a:graphic>
                </wp:inline>
              </w:drawing>
            </w:r>
          </w:p>
          <w:p w:rsidR="00C844B8" w:rsidRDefault="00C844B8" w:rsidP="00C844B8">
            <w:pPr>
              <w:pStyle w:val="Standard"/>
              <w:jc w:val="center"/>
            </w:pPr>
          </w:p>
        </w:tc>
      </w:tr>
      <w:tr w:rsidR="008A3A87" w:rsidTr="00B261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8A3A87" w:rsidP="00B261DE">
            <w:pPr>
              <w:pStyle w:val="Standard"/>
              <w:numPr>
                <w:ilvl w:val="0"/>
                <w:numId w:val="19"/>
              </w:numPr>
            </w:pPr>
            <w:r>
              <w:t>Combinaison S=1 et R=1</w:t>
            </w:r>
          </w:p>
        </w:tc>
      </w:tr>
      <w:tr w:rsidR="008A3A87" w:rsidTr="00DD1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C844B8" w:rsidP="00C844B8">
            <w:pPr>
              <w:pStyle w:val="Standard"/>
              <w:jc w:val="center"/>
            </w:pPr>
            <w:r>
              <w:rPr>
                <w:noProof/>
                <w:lang w:eastAsia="fr-FR"/>
              </w:rPr>
              <w:drawing>
                <wp:inline distT="0" distB="0" distL="0" distR="0" wp14:anchorId="344E45B1" wp14:editId="39D46F44">
                  <wp:extent cx="4795837" cy="2194705"/>
                  <wp:effectExtent l="0" t="0" r="508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95837" cy="2194705"/>
                          </a:xfrm>
                          <a:prstGeom prst="rect">
                            <a:avLst/>
                          </a:prstGeom>
                        </pic:spPr>
                      </pic:pic>
                    </a:graphicData>
                  </a:graphic>
                </wp:inline>
              </w:drawing>
            </w:r>
          </w:p>
          <w:p w:rsidR="00C844B8" w:rsidRDefault="00C844B8" w:rsidP="00C844B8">
            <w:pPr>
              <w:pStyle w:val="Standard"/>
              <w:jc w:val="center"/>
            </w:pPr>
          </w:p>
        </w:tc>
      </w:tr>
      <w:tr w:rsidR="00DD104E" w:rsidTr="00DD1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DD104E" w:rsidRDefault="00DD104E" w:rsidP="00B261DE">
            <w:pPr>
              <w:pStyle w:val="Standard"/>
              <w:numPr>
                <w:ilvl w:val="0"/>
                <w:numId w:val="19"/>
              </w:numPr>
            </w:pPr>
            <w:r>
              <w:t>Rappel des Tags utilisés</w:t>
            </w:r>
          </w:p>
          <w:p w:rsidR="00E40C05" w:rsidRDefault="00E40C05" w:rsidP="00E40C05">
            <w:pPr>
              <w:pStyle w:val="Standard"/>
              <w:ind w:left="720"/>
            </w:pPr>
          </w:p>
        </w:tc>
      </w:tr>
      <w:tr w:rsidR="00DD104E" w:rsidTr="00DD1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6" w:type="dxa"/>
            <w:tcBorders>
              <w:top w:val="nil"/>
              <w:left w:val="nil"/>
              <w:bottom w:val="nil"/>
              <w:right w:val="nil"/>
            </w:tcBorders>
          </w:tcPr>
          <w:p w:rsidR="00DD104E" w:rsidRDefault="00E40C05" w:rsidP="00E40C05">
            <w:pPr>
              <w:pStyle w:val="Standard"/>
              <w:jc w:val="right"/>
            </w:pPr>
            <w:r>
              <w:rPr>
                <w:noProof/>
                <w:lang w:eastAsia="fr-FR"/>
              </w:rPr>
              <w:drawing>
                <wp:inline distT="0" distB="0" distL="0" distR="0" wp14:anchorId="0700EB82" wp14:editId="41148AD8">
                  <wp:extent cx="2198771" cy="24574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198771" cy="2457450"/>
                          </a:xfrm>
                          <a:prstGeom prst="rect">
                            <a:avLst/>
                          </a:prstGeom>
                        </pic:spPr>
                      </pic:pic>
                    </a:graphicData>
                  </a:graphic>
                </wp:inline>
              </w:drawing>
            </w:r>
          </w:p>
        </w:tc>
        <w:tc>
          <w:tcPr>
            <w:tcW w:w="4606" w:type="dxa"/>
            <w:tcBorders>
              <w:top w:val="nil"/>
              <w:left w:val="nil"/>
              <w:bottom w:val="nil"/>
              <w:right w:val="nil"/>
            </w:tcBorders>
          </w:tcPr>
          <w:p w:rsidR="00DD104E" w:rsidRDefault="00E40C05" w:rsidP="00E40C05">
            <w:pPr>
              <w:pStyle w:val="Standard"/>
            </w:pPr>
            <w:r>
              <w:rPr>
                <w:noProof/>
                <w:lang w:eastAsia="fr-FR"/>
              </w:rPr>
              <w:drawing>
                <wp:inline distT="0" distB="0" distL="0" distR="0" wp14:anchorId="0C01CD35" wp14:editId="3C2A2646">
                  <wp:extent cx="2114550" cy="24574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114550" cy="2457450"/>
                          </a:xfrm>
                          <a:prstGeom prst="rect">
                            <a:avLst/>
                          </a:prstGeom>
                        </pic:spPr>
                      </pic:pic>
                    </a:graphicData>
                  </a:graphic>
                </wp:inline>
              </w:drawing>
            </w:r>
          </w:p>
        </w:tc>
      </w:tr>
    </w:tbl>
    <w:p w:rsidR="00E7528F" w:rsidRDefault="00E7528F" w:rsidP="00DD104E"/>
    <w:sectPr w:rsidR="00E752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StarSymbol">
    <w:charset w:val="02"/>
    <w:family w:val="auto"/>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1403"/>
    <w:multiLevelType w:val="hybridMultilevel"/>
    <w:tmpl w:val="636233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366443"/>
    <w:multiLevelType w:val="hybridMultilevel"/>
    <w:tmpl w:val="EE1C3A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8F27A5"/>
    <w:multiLevelType w:val="multilevel"/>
    <w:tmpl w:val="330A8F8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15F759A1"/>
    <w:multiLevelType w:val="multilevel"/>
    <w:tmpl w:val="98A215C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4">
    <w:nsid w:val="1C9B10FE"/>
    <w:multiLevelType w:val="multilevel"/>
    <w:tmpl w:val="429E0B3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
    <w:nsid w:val="23B05FE5"/>
    <w:multiLevelType w:val="multilevel"/>
    <w:tmpl w:val="50EE182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
    <w:nsid w:val="280D3A08"/>
    <w:multiLevelType w:val="hybridMultilevel"/>
    <w:tmpl w:val="B2480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9DA3822"/>
    <w:multiLevelType w:val="hybridMultilevel"/>
    <w:tmpl w:val="A23E97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DC03DDB"/>
    <w:multiLevelType w:val="multilevel"/>
    <w:tmpl w:val="5D0E51F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
    <w:nsid w:val="40D2672F"/>
    <w:multiLevelType w:val="multilevel"/>
    <w:tmpl w:val="7298973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
    <w:nsid w:val="440F4741"/>
    <w:multiLevelType w:val="multilevel"/>
    <w:tmpl w:val="78F4BF7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
    <w:nsid w:val="45AC13C9"/>
    <w:multiLevelType w:val="hybridMultilevel"/>
    <w:tmpl w:val="5A5003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7F23FE2"/>
    <w:multiLevelType w:val="hybridMultilevel"/>
    <w:tmpl w:val="1250D2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477DDE"/>
    <w:multiLevelType w:val="multilevel"/>
    <w:tmpl w:val="046043F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nsid w:val="49AA47AF"/>
    <w:multiLevelType w:val="multilevel"/>
    <w:tmpl w:val="B170B1D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
    <w:nsid w:val="5A5E1FD2"/>
    <w:multiLevelType w:val="hybridMultilevel"/>
    <w:tmpl w:val="E6201F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DD723CC"/>
    <w:multiLevelType w:val="multilevel"/>
    <w:tmpl w:val="0A9EA5A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
    <w:nsid w:val="6DDD7944"/>
    <w:multiLevelType w:val="multilevel"/>
    <w:tmpl w:val="07D0FBC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
    <w:nsid w:val="70541217"/>
    <w:multiLevelType w:val="hybridMultilevel"/>
    <w:tmpl w:val="300469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3"/>
  </w:num>
  <w:num w:numId="4">
    <w:abstractNumId w:val="14"/>
  </w:num>
  <w:num w:numId="5">
    <w:abstractNumId w:val="8"/>
  </w:num>
  <w:num w:numId="6">
    <w:abstractNumId w:val="16"/>
  </w:num>
  <w:num w:numId="7">
    <w:abstractNumId w:val="9"/>
  </w:num>
  <w:num w:numId="8">
    <w:abstractNumId w:val="5"/>
  </w:num>
  <w:num w:numId="9">
    <w:abstractNumId w:val="17"/>
  </w:num>
  <w:num w:numId="10">
    <w:abstractNumId w:val="3"/>
  </w:num>
  <w:num w:numId="11">
    <w:abstractNumId w:val="10"/>
  </w:num>
  <w:num w:numId="12">
    <w:abstractNumId w:val="0"/>
  </w:num>
  <w:num w:numId="13">
    <w:abstractNumId w:val="1"/>
  </w:num>
  <w:num w:numId="14">
    <w:abstractNumId w:val="6"/>
  </w:num>
  <w:num w:numId="15">
    <w:abstractNumId w:val="18"/>
  </w:num>
  <w:num w:numId="16">
    <w:abstractNumId w:val="15"/>
  </w:num>
  <w:num w:numId="17">
    <w:abstractNumId w:val="12"/>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578"/>
    <w:rsid w:val="0005311E"/>
    <w:rsid w:val="00097E0D"/>
    <w:rsid w:val="00116729"/>
    <w:rsid w:val="00145578"/>
    <w:rsid w:val="00204820"/>
    <w:rsid w:val="002B40F1"/>
    <w:rsid w:val="002C5C6B"/>
    <w:rsid w:val="003069D9"/>
    <w:rsid w:val="003348DB"/>
    <w:rsid w:val="003433F4"/>
    <w:rsid w:val="00416AAE"/>
    <w:rsid w:val="00441F82"/>
    <w:rsid w:val="00533DBD"/>
    <w:rsid w:val="00537702"/>
    <w:rsid w:val="0056638E"/>
    <w:rsid w:val="005C52DB"/>
    <w:rsid w:val="0060134E"/>
    <w:rsid w:val="006D3DBF"/>
    <w:rsid w:val="00770B8D"/>
    <w:rsid w:val="0079681F"/>
    <w:rsid w:val="008208DE"/>
    <w:rsid w:val="00867820"/>
    <w:rsid w:val="00867A44"/>
    <w:rsid w:val="00883862"/>
    <w:rsid w:val="008A3A87"/>
    <w:rsid w:val="009048A4"/>
    <w:rsid w:val="00916A30"/>
    <w:rsid w:val="0092284B"/>
    <w:rsid w:val="00942E05"/>
    <w:rsid w:val="0096611A"/>
    <w:rsid w:val="00997B3E"/>
    <w:rsid w:val="009D466B"/>
    <w:rsid w:val="00AE52E6"/>
    <w:rsid w:val="00B528DC"/>
    <w:rsid w:val="00B6029A"/>
    <w:rsid w:val="00B92320"/>
    <w:rsid w:val="00B93E5E"/>
    <w:rsid w:val="00C54A20"/>
    <w:rsid w:val="00C844B8"/>
    <w:rsid w:val="00D13D0E"/>
    <w:rsid w:val="00D15559"/>
    <w:rsid w:val="00D73B1D"/>
    <w:rsid w:val="00DD104E"/>
    <w:rsid w:val="00DF09E3"/>
    <w:rsid w:val="00E40C05"/>
    <w:rsid w:val="00E7528F"/>
    <w:rsid w:val="00EA0867"/>
    <w:rsid w:val="00EC55EB"/>
    <w:rsid w:val="00EE7042"/>
    <w:rsid w:val="00F4248C"/>
    <w:rsid w:val="00F43F12"/>
    <w:rsid w:val="00F72C89"/>
    <w:rsid w:val="00F762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11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145578"/>
    <w:pPr>
      <w:suppressAutoHyphens/>
      <w:autoSpaceDN w:val="0"/>
      <w:textAlignment w:val="baseline"/>
    </w:pPr>
    <w:rPr>
      <w:rFonts w:ascii="Calibri" w:eastAsia="Arial Unicode MS" w:hAnsi="Calibri" w:cs="Tahoma"/>
      <w:kern w:val="3"/>
    </w:rPr>
  </w:style>
  <w:style w:type="paragraph" w:styleId="Textedebulles">
    <w:name w:val="Balloon Text"/>
    <w:basedOn w:val="Normal"/>
    <w:link w:val="TextedebullesCar"/>
    <w:uiPriority w:val="99"/>
    <w:semiHidden/>
    <w:unhideWhenUsed/>
    <w:rsid w:val="0092284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284B"/>
    <w:rPr>
      <w:rFonts w:ascii="Tahoma" w:hAnsi="Tahoma" w:cs="Tahoma"/>
      <w:sz w:val="16"/>
      <w:szCs w:val="16"/>
    </w:rPr>
  </w:style>
  <w:style w:type="table" w:styleId="Grilledutableau">
    <w:name w:val="Table Grid"/>
    <w:basedOn w:val="TableauNormal"/>
    <w:uiPriority w:val="59"/>
    <w:rsid w:val="009661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moyenne3-Accent1">
    <w:name w:val="Medium Grid 3 Accent 1"/>
    <w:basedOn w:val="TableauNormal"/>
    <w:uiPriority w:val="69"/>
    <w:rsid w:val="0096611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1-Accent6">
    <w:name w:val="Medium Grid 1 Accent 6"/>
    <w:basedOn w:val="TableauNormal"/>
    <w:uiPriority w:val="67"/>
    <w:rsid w:val="00916A30"/>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Grillemoyenne3-Accent11">
    <w:name w:val="Grille moyenne 3 - Accent 11"/>
    <w:basedOn w:val="TableauNormal"/>
    <w:next w:val="Grillemoyenne3-Accent1"/>
    <w:uiPriority w:val="69"/>
    <w:rsid w:val="00C54A2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11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145578"/>
    <w:pPr>
      <w:suppressAutoHyphens/>
      <w:autoSpaceDN w:val="0"/>
      <w:textAlignment w:val="baseline"/>
    </w:pPr>
    <w:rPr>
      <w:rFonts w:ascii="Calibri" w:eastAsia="Arial Unicode MS" w:hAnsi="Calibri" w:cs="Tahoma"/>
      <w:kern w:val="3"/>
    </w:rPr>
  </w:style>
  <w:style w:type="paragraph" w:styleId="Textedebulles">
    <w:name w:val="Balloon Text"/>
    <w:basedOn w:val="Normal"/>
    <w:link w:val="TextedebullesCar"/>
    <w:uiPriority w:val="99"/>
    <w:semiHidden/>
    <w:unhideWhenUsed/>
    <w:rsid w:val="0092284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284B"/>
    <w:rPr>
      <w:rFonts w:ascii="Tahoma" w:hAnsi="Tahoma" w:cs="Tahoma"/>
      <w:sz w:val="16"/>
      <w:szCs w:val="16"/>
    </w:rPr>
  </w:style>
  <w:style w:type="table" w:styleId="Grilledutableau">
    <w:name w:val="Table Grid"/>
    <w:basedOn w:val="TableauNormal"/>
    <w:uiPriority w:val="59"/>
    <w:rsid w:val="009661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moyenne3-Accent1">
    <w:name w:val="Medium Grid 3 Accent 1"/>
    <w:basedOn w:val="TableauNormal"/>
    <w:uiPriority w:val="69"/>
    <w:rsid w:val="0096611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1-Accent6">
    <w:name w:val="Medium Grid 1 Accent 6"/>
    <w:basedOn w:val="TableauNormal"/>
    <w:uiPriority w:val="67"/>
    <w:rsid w:val="00916A30"/>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Grillemoyenne3-Accent11">
    <w:name w:val="Grille moyenne 3 - Accent 11"/>
    <w:basedOn w:val="TableauNormal"/>
    <w:next w:val="Grillemoyenne3-Accent1"/>
    <w:uiPriority w:val="69"/>
    <w:rsid w:val="00C54A2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jpg"/><Relationship Id="rId19"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82395-F290-4DBC-88F4-1F2E75B30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1649</Words>
  <Characters>9074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BUREAU</dc:creator>
  <cp:lastModifiedBy>BUREAU</cp:lastModifiedBy>
  <cp:revision>3</cp:revision>
  <cp:lastPrinted>2013-12-12T22:26:00Z</cp:lastPrinted>
  <dcterms:created xsi:type="dcterms:W3CDTF">2014-03-24T18:06:00Z</dcterms:created>
  <dcterms:modified xsi:type="dcterms:W3CDTF">2014-03-24T18:21:00Z</dcterms:modified>
</cp:coreProperties>
</file>